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News!</w:t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You can now keep in touch with your class on our new blog! </w:t>
      </w:r>
      <w:hyperlink r:id="rId6">
        <w:r w:rsidDel="00000000" w:rsidR="00000000" w:rsidRPr="00000000">
          <w:rPr>
            <w:color w:val="0000ff"/>
            <w:sz w:val="28"/>
            <w:szCs w:val="28"/>
            <w:rtl w:val="0"/>
          </w:rPr>
          <w:t xml:space="preserve">https://pooles-park-primary-school.j2bloggy.com/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All you have to do is log in using your </w:t>
      </w:r>
      <w:r w:rsidDel="00000000" w:rsidR="00000000" w:rsidRPr="00000000">
        <w:rPr>
          <w:b w:val="1"/>
          <w:sz w:val="28"/>
          <w:szCs w:val="28"/>
          <w:rtl w:val="0"/>
        </w:rPr>
        <w:t xml:space="preserve">long</w:t>
      </w:r>
      <w:r w:rsidDel="00000000" w:rsidR="00000000" w:rsidRPr="00000000">
        <w:rPr>
          <w:sz w:val="28"/>
          <w:szCs w:val="28"/>
          <w:rtl w:val="0"/>
        </w:rPr>
        <w:t xml:space="preserve"> LGFL username and password and click on </w:t>
      </w:r>
      <w:r w:rsidDel="00000000" w:rsidR="00000000" w:rsidRPr="00000000">
        <w:rPr>
          <w:b w:val="1"/>
          <w:sz w:val="28"/>
          <w:szCs w:val="28"/>
          <w:rtl w:val="0"/>
        </w:rPr>
        <w:t xml:space="preserve">‘view</w:t>
      </w:r>
      <w:r w:rsidDel="00000000" w:rsidR="00000000" w:rsidRPr="00000000">
        <w:rPr>
          <w:sz w:val="28"/>
          <w:szCs w:val="28"/>
          <w:rtl w:val="0"/>
        </w:rPr>
        <w:t xml:space="preserve">’. </w:t>
      </w:r>
    </w:p>
    <w:p w:rsidR="00000000" w:rsidDel="00000000" w:rsidP="00000000" w:rsidRDefault="00000000" w:rsidRPr="00000000" w14:paraId="00000005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Once there, find </w:t>
      </w:r>
      <w:r w:rsidDel="00000000" w:rsidR="00000000" w:rsidRPr="00000000">
        <w:rPr>
          <w:b w:val="1"/>
          <w:sz w:val="28"/>
          <w:szCs w:val="28"/>
          <w:rtl w:val="0"/>
        </w:rPr>
        <w:t xml:space="preserve">Year 6</w:t>
      </w:r>
      <w:r w:rsidDel="00000000" w:rsidR="00000000" w:rsidRPr="00000000">
        <w:rPr>
          <w:sz w:val="28"/>
          <w:szCs w:val="28"/>
          <w:rtl w:val="0"/>
        </w:rPr>
        <w:t xml:space="preserve"> and </w:t>
      </w:r>
      <w:r w:rsidDel="00000000" w:rsidR="00000000" w:rsidRPr="00000000">
        <w:rPr>
          <w:b w:val="1"/>
          <w:sz w:val="28"/>
          <w:szCs w:val="28"/>
          <w:rtl w:val="0"/>
        </w:rPr>
        <w:t xml:space="preserve">add a comment</w:t>
      </w:r>
      <w:r w:rsidDel="00000000" w:rsidR="00000000" w:rsidRPr="00000000">
        <w:rPr>
          <w:sz w:val="28"/>
          <w:szCs w:val="28"/>
          <w:rtl w:val="0"/>
        </w:rPr>
        <w:t xml:space="preserve"> to let us all know what you’ve been up to. Your comments will be checked by Miss John and then approved for everyone to see and reply to. </w:t>
      </w:r>
    </w:p>
    <w:p w:rsidR="00000000" w:rsidDel="00000000" w:rsidP="00000000" w:rsidRDefault="00000000" w:rsidRPr="00000000" w14:paraId="00000006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We’d love to know how you are going so please give it a try! If you don’t have your LGFL password email </w:t>
      </w:r>
      <w:hyperlink r:id="rId7">
        <w:r w:rsidDel="00000000" w:rsidR="00000000" w:rsidRPr="00000000">
          <w:rPr>
            <w:sz w:val="28"/>
            <w:szCs w:val="28"/>
            <w:u w:val="single"/>
            <w:rtl w:val="0"/>
          </w:rPr>
          <w:t xml:space="preserve">admin@poolespark.islington.sch.uk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Literacy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week, your Literacy learning will focus on Grammar.  We will be revising the different types of tenses through sentence work. 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https://www.theschoolrun.com/what-is-verb-tense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an example of each tense type about the pictures in each activity box. Remember to use correct punctuation!</w:t>
      </w:r>
      <w:r w:rsidDel="00000000" w:rsidR="00000000" w:rsidRPr="00000000">
        <w:rPr>
          <w:rtl w:val="0"/>
        </w:rPr>
      </w:r>
    </w:p>
    <w:tbl>
      <w:tblPr>
        <w:tblStyle w:val="Table1"/>
        <w:tblW w:w="11040.000000000002" w:type="dxa"/>
        <w:jc w:val="left"/>
        <w:tblInd w:w="-7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80.0000000000005"/>
        <w:gridCol w:w="3680.0000000000005"/>
        <w:gridCol w:w="3680.0000000000005"/>
        <w:tblGridChange w:id="0">
          <w:tblGrid>
            <w:gridCol w:w="3680.0000000000005"/>
            <w:gridCol w:w="3680.0000000000005"/>
            <w:gridCol w:w="3680.0000000000005"/>
          </w:tblGrid>
        </w:tblGridChange>
      </w:tblGrid>
      <w:tr>
        <w:trPr>
          <w:trHeight w:val="5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Activity 1: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Activity 2: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Activity 3:</w:t>
            </w:r>
          </w:p>
        </w:tc>
      </w:tr>
      <w:tr>
        <w:trPr>
          <w:trHeight w:val="51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Present Tense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Simple present 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 progressive (continuous)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 perfect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200275" cy="1435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He flies.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He is flying.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He has flown.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Past Tense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Simple past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Past progressive (continuous)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Past perfect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200275" cy="19304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93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He cried.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He was crying.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He had cried.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Future Tense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Simple future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Future progressive (continuous)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Future perfect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33488" cy="1853924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8539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She will open the door.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She will be opening the door.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She will have opened the door.</w:t>
            </w:r>
          </w:p>
        </w:tc>
      </w:tr>
      <w:tr>
        <w:trPr>
          <w:trHeight w:val="4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NS: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Extend your sentences using subordinate clauses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e.g. In complete disbelief, he flies through the scattered clouds.</w:t>
            </w:r>
          </w:p>
        </w:tc>
      </w:tr>
    </w:tbl>
    <w:p w:rsidR="00000000" w:rsidDel="00000000" w:rsidP="00000000" w:rsidRDefault="00000000" w:rsidRPr="00000000" w14:paraId="0000002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Spellings</w:t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Practise spellings from list 2. Use your neatest handwriting to write them in sentences.</w:t>
      </w:r>
    </w:p>
    <w:p w:rsidR="00000000" w:rsidDel="00000000" w:rsidP="00000000" w:rsidRDefault="00000000" w:rsidRPr="00000000" w14:paraId="0000002F">
      <w:pPr>
        <w:rPr>
          <w:i w:val="1"/>
          <w:sz w:val="24"/>
          <w:szCs w:val="24"/>
        </w:rPr>
      </w:pPr>
      <w:hyperlink r:id="rId12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https://www.twinkl.co.uk/resource/t-he-129-home-educators-spelling-lists-year-6-summer-1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Reading</w:t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Oxford Owl have free e-books available - just ask an adult to create a </w:t>
      </w:r>
      <w:r w:rsidDel="00000000" w:rsidR="00000000" w:rsidRPr="00000000">
        <w:rPr>
          <w:b w:val="1"/>
          <w:sz w:val="24"/>
          <w:szCs w:val="24"/>
          <w:rtl w:val="0"/>
        </w:rPr>
        <w:t xml:space="preserve">free log in</w:t>
      </w:r>
      <w:r w:rsidDel="00000000" w:rsidR="00000000" w:rsidRPr="00000000">
        <w:rPr>
          <w:sz w:val="24"/>
          <w:szCs w:val="24"/>
          <w:rtl w:val="0"/>
        </w:rPr>
        <w:t xml:space="preserve"> and you’ll have access to hundreds of books!</w:t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https://www.oxfordowl.co.uk/for-home/find-a-book/library-page/?view=image&amp;query=&amp;type=book&amp;age_group=Age+9-11&amp;level=&amp;level_select=&amp;book_type=&amp;series=#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Writing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Have a go at writing up an </w:t>
      </w:r>
      <w:r w:rsidDel="00000000" w:rsidR="00000000" w:rsidRPr="00000000">
        <w:rPr>
          <w:b w:val="1"/>
          <w:sz w:val="24"/>
          <w:szCs w:val="24"/>
          <w:rtl w:val="0"/>
        </w:rPr>
        <w:t xml:space="preserve">instruction manual</w:t>
      </w:r>
      <w:r w:rsidDel="00000000" w:rsidR="00000000" w:rsidRPr="00000000">
        <w:rPr>
          <w:sz w:val="24"/>
          <w:szCs w:val="24"/>
          <w:rtl w:val="0"/>
        </w:rPr>
        <w:t xml:space="preserve">, using this link to help you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https://www.bbc.co.uk/bitesize/topics/z2yycdm/articles/zws9tv4</w:t>
        </w:r>
      </w:hyperlink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could write instructions for a robot on how to tidy up your bedroom or how to make your breakfast! Remember to use imperative verbs and time conjunctions.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Maths</w:t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use the White Rose Maths resources where you will find daily activities and videos to support. The learning is organised in weeks. Please continue with Week 2: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https://whiterosemaths.com/homelearning/year-6/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Year 6, the expectation is that children can recall all of their times tables up to and including 12. Use this website to help you practise:</w:t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https://www.timestables.co.uk/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Science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Re-watch the video from last week explaining how fossils are formed? How much did you remember?  Look at the following website:</w:t>
      </w:r>
      <w:hyperlink r:id="rId17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8">
        <w:r w:rsidDel="00000000" w:rsidR="00000000" w:rsidRPr="00000000">
          <w:rPr>
            <w:color w:val="1155cc"/>
            <w:sz w:val="24"/>
            <w:szCs w:val="24"/>
            <w:rtl w:val="0"/>
          </w:rPr>
          <w:t xml:space="preserve">https://science.lovetoknow.com/understanding-science/explaining-fossils-kids</w:t>
        </w:r>
      </w:hyperlink>
      <w:r w:rsidDel="00000000" w:rsidR="00000000" w:rsidRPr="00000000">
        <w:rPr>
          <w:sz w:val="24"/>
          <w:szCs w:val="24"/>
          <w:rtl w:val="0"/>
        </w:rPr>
        <w:br w:type="textWrapping"/>
        <w:t xml:space="preserve">     -</w:t>
      </w:r>
      <w:r w:rsidDel="00000000" w:rsidR="00000000" w:rsidRPr="00000000">
        <w:rPr>
          <w:sz w:val="24"/>
          <w:szCs w:val="24"/>
          <w:rtl w:val="0"/>
        </w:rPr>
        <w:t xml:space="preserve">Can you explain the difference between mould and cast fossils, whole animal fossils and petrified wood?</w:t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-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Create a mind-map explaining the ‘what’, ‘where’, ‘how’ and ‘when’ of fossils.</w:t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-What do you think fossils are important? What do they tell us? </w:t>
      </w:r>
    </w:p>
    <w:p w:rsidR="00000000" w:rsidDel="00000000" w:rsidP="00000000" w:rsidRDefault="00000000" w:rsidRPr="00000000" w14:paraId="00000043">
      <w:pPr>
        <w:rPr>
          <w:b w:val="1"/>
          <w:sz w:val="24"/>
          <w:szCs w:val="24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Topic </w:t>
      </w:r>
      <w:r w:rsidDel="00000000" w:rsidR="00000000" w:rsidRPr="00000000">
        <w:rPr>
          <w:sz w:val="24"/>
          <w:szCs w:val="24"/>
          <w:rtl w:val="0"/>
        </w:rPr>
        <w:t xml:space="preserve">-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Amazing Americas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4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week, your task is to learn about lines of longitude and latitude.  Watch this video and complete the quiz: </w:t>
      </w:r>
      <w:hyperlink r:id="rId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https://www.bbc.co.uk/bitesize/topics/zvsfr82/articles/zd4rmfr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240" w:line="240" w:lineRule="auto"/>
        <w:rPr>
          <w:color w:val="231f20"/>
          <w:sz w:val="24"/>
          <w:szCs w:val="24"/>
        </w:rPr>
      </w:pPr>
      <w:r w:rsidDel="00000000" w:rsidR="00000000" w:rsidRPr="00000000">
        <w:rPr>
          <w:color w:val="231f20"/>
          <w:sz w:val="24"/>
          <w:szCs w:val="24"/>
          <w:rtl w:val="0"/>
        </w:rPr>
        <w:t xml:space="preserve">The </w:t>
      </w:r>
      <w:r w:rsidDel="00000000" w:rsidR="00000000" w:rsidRPr="00000000">
        <w:rPr>
          <w:b w:val="1"/>
          <w:color w:val="231f20"/>
          <w:sz w:val="24"/>
          <w:szCs w:val="24"/>
          <w:rtl w:val="0"/>
        </w:rPr>
        <w:t xml:space="preserve">Equator</w:t>
      </w:r>
      <w:r w:rsidDel="00000000" w:rsidR="00000000" w:rsidRPr="00000000">
        <w:rPr>
          <w:color w:val="231f20"/>
          <w:sz w:val="24"/>
          <w:szCs w:val="24"/>
          <w:rtl w:val="0"/>
        </w:rPr>
        <w:t xml:space="preserve"> is at the centre of the lines of latitude and is at 0° latitude. Anything lying south of the Equator is in the </w:t>
      </w:r>
      <w:r w:rsidDel="00000000" w:rsidR="00000000" w:rsidRPr="00000000">
        <w:rPr>
          <w:b w:val="1"/>
          <w:color w:val="231f20"/>
          <w:sz w:val="24"/>
          <w:szCs w:val="24"/>
          <w:rtl w:val="0"/>
        </w:rPr>
        <w:t xml:space="preserve">Southern Hemisphere</w:t>
      </w:r>
      <w:r w:rsidDel="00000000" w:rsidR="00000000" w:rsidRPr="00000000">
        <w:rPr>
          <w:color w:val="231f20"/>
          <w:sz w:val="24"/>
          <w:szCs w:val="24"/>
          <w:rtl w:val="0"/>
        </w:rPr>
        <w:t xml:space="preserve"> and is labelled °S. Anything lying north of the Equator is in the </w:t>
      </w:r>
      <w:r w:rsidDel="00000000" w:rsidR="00000000" w:rsidRPr="00000000">
        <w:rPr>
          <w:b w:val="1"/>
          <w:color w:val="231f20"/>
          <w:sz w:val="24"/>
          <w:szCs w:val="24"/>
          <w:rtl w:val="0"/>
        </w:rPr>
        <w:t xml:space="preserve">Northern Hemisphere</w:t>
      </w:r>
      <w:r w:rsidDel="00000000" w:rsidR="00000000" w:rsidRPr="00000000">
        <w:rPr>
          <w:color w:val="231f20"/>
          <w:sz w:val="24"/>
          <w:szCs w:val="24"/>
          <w:rtl w:val="0"/>
        </w:rPr>
        <w:t xml:space="preserve"> and is labelled °N. The North Pole is 90° N and the South Pole is 90° S. The line labelled 0° longitude is called the </w:t>
      </w:r>
      <w:r w:rsidDel="00000000" w:rsidR="00000000" w:rsidRPr="00000000">
        <w:rPr>
          <w:b w:val="1"/>
          <w:color w:val="231f20"/>
          <w:sz w:val="24"/>
          <w:szCs w:val="24"/>
          <w:rtl w:val="0"/>
        </w:rPr>
        <w:t xml:space="preserve">Prime Meridian</w:t>
      </w:r>
      <w:r w:rsidDel="00000000" w:rsidR="00000000" w:rsidRPr="00000000">
        <w:rPr>
          <w:color w:val="231f20"/>
          <w:sz w:val="24"/>
          <w:szCs w:val="24"/>
          <w:rtl w:val="0"/>
        </w:rPr>
        <w:t xml:space="preserve"> or the </w:t>
      </w:r>
      <w:r w:rsidDel="00000000" w:rsidR="00000000" w:rsidRPr="00000000">
        <w:rPr>
          <w:b w:val="1"/>
          <w:color w:val="231f20"/>
          <w:sz w:val="24"/>
          <w:szCs w:val="24"/>
          <w:rtl w:val="0"/>
        </w:rPr>
        <w:t xml:space="preserve">Greenwich Meridian</w:t>
      </w:r>
      <w:r w:rsidDel="00000000" w:rsidR="00000000" w:rsidRPr="00000000">
        <w:rPr>
          <w:color w:val="231f20"/>
          <w:sz w:val="24"/>
          <w:szCs w:val="24"/>
          <w:rtl w:val="0"/>
        </w:rPr>
        <w:t xml:space="preserve"> and runs through London. Anything lying east of the Greenwich Meridian is in the </w:t>
      </w:r>
      <w:r w:rsidDel="00000000" w:rsidR="00000000" w:rsidRPr="00000000">
        <w:rPr>
          <w:b w:val="1"/>
          <w:color w:val="231f20"/>
          <w:sz w:val="24"/>
          <w:szCs w:val="24"/>
          <w:rtl w:val="0"/>
        </w:rPr>
        <w:t xml:space="preserve">Eastern Hemisphere</w:t>
      </w:r>
      <w:r w:rsidDel="00000000" w:rsidR="00000000" w:rsidRPr="00000000">
        <w:rPr>
          <w:color w:val="231f20"/>
          <w:sz w:val="24"/>
          <w:szCs w:val="24"/>
          <w:rtl w:val="0"/>
        </w:rPr>
        <w:t xml:space="preserve"> and is labelled °E. Anything lying west of the Greenwich Meridian is in the </w:t>
      </w:r>
      <w:r w:rsidDel="00000000" w:rsidR="00000000" w:rsidRPr="00000000">
        <w:rPr>
          <w:b w:val="1"/>
          <w:color w:val="231f20"/>
          <w:sz w:val="24"/>
          <w:szCs w:val="24"/>
          <w:rtl w:val="0"/>
        </w:rPr>
        <w:t xml:space="preserve">Western Hemisphere</w:t>
      </w:r>
      <w:r w:rsidDel="00000000" w:rsidR="00000000" w:rsidRPr="00000000">
        <w:rPr>
          <w:color w:val="231f20"/>
          <w:sz w:val="24"/>
          <w:szCs w:val="24"/>
          <w:rtl w:val="0"/>
        </w:rPr>
        <w:t xml:space="preserve"> and is labelled °W</w:t>
      </w:r>
    </w:p>
    <w:p w:rsidR="00000000" w:rsidDel="00000000" w:rsidP="00000000" w:rsidRDefault="00000000" w:rsidRPr="00000000" w14:paraId="00000048">
      <w:pPr>
        <w:shd w:fill="ffffff" w:val="clear"/>
        <w:spacing w:line="240" w:lineRule="auto"/>
        <w:rPr>
          <w:b w:val="1"/>
          <w:color w:val="231f20"/>
          <w:sz w:val="24"/>
          <w:szCs w:val="24"/>
        </w:rPr>
      </w:pPr>
      <w:r w:rsidDel="00000000" w:rsidR="00000000" w:rsidRPr="00000000">
        <w:rPr>
          <w:b w:val="1"/>
          <w:color w:val="231f20"/>
          <w:sz w:val="24"/>
          <w:szCs w:val="24"/>
          <w:rtl w:val="0"/>
        </w:rPr>
        <w:t xml:space="preserve">Task:</w:t>
      </w:r>
    </w:p>
    <w:p w:rsidR="00000000" w:rsidDel="00000000" w:rsidP="00000000" w:rsidRDefault="00000000" w:rsidRPr="00000000" w14:paraId="00000049">
      <w:pPr>
        <w:shd w:fill="ffffff" w:val="clear"/>
        <w:spacing w:line="240" w:lineRule="auto"/>
        <w:rPr>
          <w:color w:val="231f20"/>
          <w:sz w:val="24"/>
          <w:szCs w:val="24"/>
        </w:rPr>
      </w:pPr>
      <w:r w:rsidDel="00000000" w:rsidR="00000000" w:rsidRPr="00000000">
        <w:rPr>
          <w:color w:val="231f20"/>
          <w:sz w:val="24"/>
          <w:szCs w:val="24"/>
          <w:rtl w:val="0"/>
        </w:rPr>
        <w:t xml:space="preserve">Try to name 5 countries in the Southern Hemisphere and 5 in the Northern Hemisphere.</w:t>
      </w:r>
    </w:p>
    <w:p w:rsidR="00000000" w:rsidDel="00000000" w:rsidP="00000000" w:rsidRDefault="00000000" w:rsidRPr="00000000" w14:paraId="0000004A">
      <w:pPr>
        <w:shd w:fill="ffffff" w:val="clear"/>
        <w:spacing w:line="240" w:lineRule="auto"/>
        <w:rPr>
          <w:color w:val="231f20"/>
          <w:sz w:val="24"/>
          <w:szCs w:val="24"/>
        </w:rPr>
      </w:pPr>
      <w:r w:rsidDel="00000000" w:rsidR="00000000" w:rsidRPr="00000000">
        <w:rPr>
          <w:color w:val="231f20"/>
          <w:sz w:val="24"/>
          <w:szCs w:val="24"/>
          <w:rtl w:val="0"/>
        </w:rPr>
        <w:t xml:space="preserve">Which countries (if any) are in both hemispheres?</w:t>
      </w:r>
    </w:p>
    <w:p w:rsidR="00000000" w:rsidDel="00000000" w:rsidP="00000000" w:rsidRDefault="00000000" w:rsidRPr="00000000" w14:paraId="0000004B">
      <w:pPr>
        <w:shd w:fill="ffffff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color w:val="231f20"/>
          <w:sz w:val="24"/>
          <w:szCs w:val="24"/>
          <w:rtl w:val="0"/>
        </w:rPr>
        <w:t xml:space="preserve">Which country has the most time zones?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P4C</w:t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the following video: </w:t>
      </w:r>
      <w:hyperlink r:id="rId20">
        <w:r w:rsidDel="00000000" w:rsidR="00000000" w:rsidRPr="00000000">
          <w:rPr>
            <w:color w:val="1155cc"/>
            <w:sz w:val="24"/>
            <w:szCs w:val="24"/>
            <w:rtl w:val="0"/>
          </w:rPr>
          <w:t xml:space="preserve">https://www.literacyshed.com/monkey-syphony.html</w:t>
        </w:r>
      </w:hyperlink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Can you write a list of questions on slips of paper about the video?</w:t>
        <w:br w:type="textWrapping"/>
        <w:t xml:space="preserve">You can now sort these questions into closed questions (ones which have a specific answer) and open questions (ones you could argue have many answers).</w:t>
        <w:br w:type="textWrapping"/>
        <w:t xml:space="preserve">For example, a closed question might be: </w:t>
        <w:br w:type="textWrapping"/>
        <w:t xml:space="preserve">      ‘What musical instrument were they playing?’</w:t>
        <w:br w:type="textWrapping"/>
        <w:t xml:space="preserve">An open question might be:</w:t>
        <w:br w:type="textWrapping"/>
        <w:t xml:space="preserve">      ‘Why did the monkey in the suite decide to play with the monkey who was cleaning?’</w:t>
      </w:r>
    </w:p>
    <w:p w:rsidR="00000000" w:rsidDel="00000000" w:rsidP="00000000" w:rsidRDefault="00000000" w:rsidRPr="00000000" w14:paraId="0000004F">
      <w:pPr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Keep hold of your answers for next week! </w:t>
      </w:r>
    </w:p>
    <w:p w:rsidR="00000000" w:rsidDel="00000000" w:rsidP="00000000" w:rsidRDefault="00000000" w:rsidRPr="00000000" w14:paraId="00000050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Computing</w:t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Domain extensions are the letters at the end of a website address, for example </w:t>
      </w:r>
      <w:r w:rsidDel="00000000" w:rsidR="00000000" w:rsidRPr="00000000">
        <w:rPr>
          <w:i w:val="1"/>
          <w:sz w:val="24"/>
          <w:szCs w:val="24"/>
          <w:rtl w:val="0"/>
        </w:rPr>
        <w:t xml:space="preserve">‘.co.uk’</w:t>
      </w:r>
      <w:r w:rsidDel="00000000" w:rsidR="00000000" w:rsidRPr="00000000">
        <w:rPr>
          <w:sz w:val="24"/>
          <w:szCs w:val="24"/>
          <w:rtl w:val="0"/>
        </w:rPr>
        <w:t xml:space="preserve"> or</w:t>
      </w:r>
      <w:r w:rsidDel="00000000" w:rsidR="00000000" w:rsidRPr="00000000">
        <w:rPr>
          <w:i w:val="1"/>
          <w:sz w:val="24"/>
          <w:szCs w:val="24"/>
          <w:rtl w:val="0"/>
        </w:rPr>
        <w:t xml:space="preserve"> ‘.com ‘.</w:t>
      </w:r>
      <w:r w:rsidDel="00000000" w:rsidR="00000000" w:rsidRPr="00000000">
        <w:rPr>
          <w:sz w:val="24"/>
          <w:szCs w:val="24"/>
          <w:rtl w:val="0"/>
        </w:rPr>
        <w:t xml:space="preserve"> As part of digital literacy learning, your task is to find out what </w:t>
      </w:r>
      <w:r w:rsidDel="00000000" w:rsidR="00000000" w:rsidRPr="00000000">
        <w:rPr>
          <w:b w:val="1"/>
          <w:sz w:val="24"/>
          <w:szCs w:val="24"/>
          <w:rtl w:val="0"/>
        </w:rPr>
        <w:t xml:space="preserve">the first 6 domain extensions</w:t>
      </w:r>
      <w:r w:rsidDel="00000000" w:rsidR="00000000" w:rsidRPr="00000000">
        <w:rPr>
          <w:sz w:val="24"/>
          <w:szCs w:val="24"/>
          <w:rtl w:val="0"/>
        </w:rPr>
        <w:t xml:space="preserve"> were! See if you can find an example of a real (and trusted!) website with each of the 6 original domain extensions. </w:t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PSHE</w:t>
      </w:r>
    </w:p>
    <w:p w:rsidR="00000000" w:rsidDel="00000000" w:rsidP="00000000" w:rsidRDefault="00000000" w:rsidRPr="00000000" w14:paraId="00000054">
      <w:pPr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Download a timetable to help plan out your activities for the week. These can be found on the school website under ‘Borrow Box’: </w:t>
      </w: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https://poolespark.com/home-learning-and-other-resources/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(You could always start off your day with an exercise video from Joe Wicks! Don’t forget to include lots of fun activities as well!) </w:t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2" w:type="default"/>
      <w:pgSz w:h="15840" w:w="12240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  <w:t xml:space="preserve">Year 6 Home Learning                                                                                     W/c 27th April 2020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literacyshed.com/monkey-syphony.html" TargetMode="External"/><Relationship Id="rId11" Type="http://schemas.openxmlformats.org/officeDocument/2006/relationships/image" Target="media/image1.png"/><Relationship Id="rId22" Type="http://schemas.openxmlformats.org/officeDocument/2006/relationships/header" Target="header1.xml"/><Relationship Id="rId10" Type="http://schemas.openxmlformats.org/officeDocument/2006/relationships/image" Target="media/image3.png"/><Relationship Id="rId21" Type="http://schemas.openxmlformats.org/officeDocument/2006/relationships/hyperlink" Target="https://poolespark.com/home-learning-and-other-resources/" TargetMode="External"/><Relationship Id="rId13" Type="http://schemas.openxmlformats.org/officeDocument/2006/relationships/hyperlink" Target="https://www.oxfordowl.co.uk/for-home/find-a-book/library-page/?view=image&amp;query=&amp;type=book&amp;age_group=Age+9-11&amp;level=&amp;level_select=&amp;book_type=&amp;series=#" TargetMode="External"/><Relationship Id="rId12" Type="http://schemas.openxmlformats.org/officeDocument/2006/relationships/hyperlink" Target="https://www.twinkl.co.uk/resource/t-he-129-home-educators-spelling-lists-year-6-summer-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hiterosemaths.com/homelearning/year-6/" TargetMode="External"/><Relationship Id="rId14" Type="http://schemas.openxmlformats.org/officeDocument/2006/relationships/hyperlink" Target="https://www.bbc.co.uk/bitesize/topics/z2yycdm/articles/zws9tv4" TargetMode="External"/><Relationship Id="rId17" Type="http://schemas.openxmlformats.org/officeDocument/2006/relationships/hyperlink" Target="https://science.lovetoknow.com/understanding-science/explaining-fossils-kids" TargetMode="External"/><Relationship Id="rId16" Type="http://schemas.openxmlformats.org/officeDocument/2006/relationships/hyperlink" Target="https://www.timestables.co.uk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bbc.co.uk/bitesize/topics/zvsfr82/articles/zd4rmfr" TargetMode="External"/><Relationship Id="rId6" Type="http://schemas.openxmlformats.org/officeDocument/2006/relationships/hyperlink" Target="https://pooles-park-primary-school.j2bloggy.com/" TargetMode="External"/><Relationship Id="rId18" Type="http://schemas.openxmlformats.org/officeDocument/2006/relationships/hyperlink" Target="https://science.lovetoknow.com/understanding-science/explaining-fossils-kids" TargetMode="External"/><Relationship Id="rId7" Type="http://schemas.openxmlformats.org/officeDocument/2006/relationships/hyperlink" Target="mailto:admin@poolespark.islington.sch.uk" TargetMode="External"/><Relationship Id="rId8" Type="http://schemas.openxmlformats.org/officeDocument/2006/relationships/hyperlink" Target="https://www.theschoolrun.com/what-is-verb-ten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