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4810125</wp:posOffset>
            </wp:positionH>
            <wp:positionV relativeFrom="paragraph">
              <wp:posOffset>228600</wp:posOffset>
            </wp:positionV>
            <wp:extent cx="1323975" cy="704850"/>
            <wp:effectExtent b="0" l="0" r="0" t="0"/>
            <wp:wrapSquare wrapText="bothSides" distB="114300" distT="114300" distL="114300" distR="114300"/>
            <wp:docPr id="13" name="image15.png"/>
            <a:graphic>
              <a:graphicData uri="http://schemas.openxmlformats.org/drawingml/2006/picture">
                <pic:pic>
                  <pic:nvPicPr>
                    <pic:cNvPr id="0" name="image15.png"/>
                    <pic:cNvPicPr preferRelativeResize="0"/>
                  </pic:nvPicPr>
                  <pic:blipFill>
                    <a:blip r:embed="rId6"/>
                    <a:srcRect b="0" l="36065" r="18360" t="0"/>
                    <a:stretch>
                      <a:fillRect/>
                    </a:stretch>
                  </pic:blipFill>
                  <pic:spPr>
                    <a:xfrm>
                      <a:off x="0" y="0"/>
                      <a:ext cx="1323975" cy="704850"/>
                    </a:xfrm>
                    <a:prstGeom prst="rect"/>
                    <a:ln/>
                  </pic:spPr>
                </pic:pic>
              </a:graphicData>
            </a:graphic>
          </wp:anchor>
        </w:drawing>
      </w:r>
    </w:p>
    <w:p w:rsidR="00000000" w:rsidDel="00000000" w:rsidP="00000000" w:rsidRDefault="00000000" w:rsidRPr="00000000" w14:paraId="00000002">
      <w:pPr>
        <w:jc w:val="center"/>
        <w:rPr>
          <w:b w:val="1"/>
        </w:rPr>
      </w:pPr>
      <w:r w:rsidDel="00000000" w:rsidR="00000000" w:rsidRPr="00000000">
        <w:rPr>
          <w:b w:val="1"/>
          <w:rtl w:val="0"/>
        </w:rPr>
        <w:t xml:space="preserve">Literacy</w:t>
      </w:r>
    </w:p>
    <w:p w:rsidR="00000000" w:rsidDel="00000000" w:rsidP="00000000" w:rsidRDefault="00000000" w:rsidRPr="00000000" w14:paraId="00000003">
      <w:pPr>
        <w:rPr/>
      </w:pPr>
      <w:r w:rsidDel="00000000" w:rsidR="00000000" w:rsidRPr="00000000">
        <w:rPr>
          <w:rtl w:val="0"/>
        </w:rPr>
        <w:t xml:space="preserve">Last half term, we were learning about Jeremy Strong and how he makes his writing funny. Have you got any of his books at home?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Take a look here: </w:t>
      </w:r>
      <w:hyperlink r:id="rId7">
        <w:r w:rsidDel="00000000" w:rsidR="00000000" w:rsidRPr="00000000">
          <w:rPr>
            <w:color w:val="1155cc"/>
            <w:u w:val="single"/>
            <w:rtl w:val="0"/>
          </w:rPr>
          <w:t xml:space="preserve">https://www.jeremystrong.co.uk/krazy-klub-sneak-peeks/</w:t>
        </w:r>
      </w:hyperlink>
      <w:r w:rsidDel="00000000" w:rsidR="00000000" w:rsidRPr="00000000">
        <w:rPr>
          <w:rtl w:val="0"/>
        </w:rPr>
      </w:r>
    </w:p>
    <w:tbl>
      <w:tblPr>
        <w:tblStyle w:val="Table1"/>
        <w:tblW w:w="11025.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4230"/>
        <w:gridCol w:w="3105"/>
        <w:tblGridChange w:id="0">
          <w:tblGrid>
            <w:gridCol w:w="3690"/>
            <w:gridCol w:w="4230"/>
            <w:gridCol w:w="3105"/>
          </w:tblGrid>
        </w:tblGridChange>
      </w:tblGrid>
      <w:tr>
        <w:trPr>
          <w:trHeight w:val="2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tl w:val="0"/>
              </w:rPr>
              <w:t xml:space="preserve">Activity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rPr/>
            </w:pPr>
            <w:r w:rsidDel="00000000" w:rsidR="00000000" w:rsidRPr="00000000">
              <w:rPr>
                <w:rtl w:val="0"/>
              </w:rPr>
              <w:t xml:space="preserve"> Activity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rtl w:val="0"/>
              </w:rPr>
              <w:t xml:space="preserve">Activity 3:</w:t>
            </w:r>
          </w:p>
        </w:tc>
      </w:tr>
      <w:tr>
        <w:trPr>
          <w:trHeight w:val="93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rPr/>
            </w:pPr>
            <w:r w:rsidDel="00000000" w:rsidR="00000000" w:rsidRPr="00000000">
              <w:rPr>
                <w:rtl w:val="0"/>
              </w:rPr>
              <w:t xml:space="preserve">First, think about fairytales - what does the genre typically contain? </w:t>
            </w:r>
          </w:p>
          <w:p w:rsidR="00000000" w:rsidDel="00000000" w:rsidP="00000000" w:rsidRDefault="00000000" w:rsidRPr="00000000" w14:paraId="0000000A">
            <w:pPr>
              <w:rPr/>
            </w:pPr>
            <w:r w:rsidDel="00000000" w:rsidR="00000000" w:rsidRPr="00000000">
              <w:rPr/>
              <w:drawing>
                <wp:inline distB="114300" distT="114300" distL="114300" distR="114300">
                  <wp:extent cx="2200275" cy="1270000"/>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20027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Jeremy Strong turns these upside down and other authors have been inspired by this idea too:</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Roald Dahl’s Revolting Rhymes, also takes the three little pigs and makes a new version with a funny twist: </w:t>
            </w:r>
          </w:p>
          <w:p w:rsidR="00000000" w:rsidDel="00000000" w:rsidP="00000000" w:rsidRDefault="00000000" w:rsidRPr="00000000" w14:paraId="0000000F">
            <w:pPr>
              <w:jc w:val="center"/>
              <w:rPr/>
            </w:pPr>
            <w:hyperlink r:id="rId9">
              <w:r w:rsidDel="00000000" w:rsidR="00000000" w:rsidRPr="00000000">
                <w:rPr>
                  <w:color w:val="1155cc"/>
                  <w:u w:val="single"/>
                  <w:rtl w:val="0"/>
                </w:rPr>
                <w:t xml:space="preserve">https://www.youtube.com/watch?v=F5DS2DnsJ04</w:t>
              </w:r>
            </w:hyperlink>
            <w:r w:rsidDel="00000000" w:rsidR="00000000" w:rsidRPr="00000000">
              <w:rPr>
                <w:rtl w:val="0"/>
              </w:rPr>
            </w:r>
          </w:p>
          <w:p w:rsidR="00000000" w:rsidDel="00000000" w:rsidP="00000000" w:rsidRDefault="00000000" w:rsidRPr="00000000" w14:paraId="00000010">
            <w:pPr>
              <w:ind w:left="0" w:firstLine="0"/>
              <w:rPr>
                <w:b w:val="1"/>
              </w:rPr>
            </w:pPr>
            <w:r w:rsidDel="00000000" w:rsidR="00000000" w:rsidRPr="00000000">
              <w:rPr>
                <w:b w:val="1"/>
                <w:rtl w:val="0"/>
              </w:rPr>
              <w:t xml:space="preserve">On paper make some notes:</w:t>
            </w: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t xml:space="preserve">1. </w:t>
            </w:r>
            <w:r w:rsidDel="00000000" w:rsidR="00000000" w:rsidRPr="00000000">
              <w:rPr>
                <w:rtl w:val="0"/>
              </w:rPr>
              <w:t xml:space="preserve">What do you like about it?</w:t>
            </w:r>
          </w:p>
          <w:p w:rsidR="00000000" w:rsidDel="00000000" w:rsidP="00000000" w:rsidRDefault="00000000" w:rsidRPr="00000000" w14:paraId="00000012">
            <w:pPr>
              <w:ind w:left="0" w:firstLine="0"/>
              <w:rPr/>
            </w:pPr>
            <w:r w:rsidDel="00000000" w:rsidR="00000000" w:rsidRPr="00000000">
              <w:rPr>
                <w:rtl w:val="0"/>
              </w:rPr>
              <w:t xml:space="preserve">2. What do you dislike about it?</w:t>
            </w:r>
          </w:p>
          <w:p w:rsidR="00000000" w:rsidDel="00000000" w:rsidP="00000000" w:rsidRDefault="00000000" w:rsidRPr="00000000" w14:paraId="00000013">
            <w:pPr>
              <w:ind w:left="0" w:firstLine="0"/>
              <w:rPr/>
            </w:pPr>
            <w:r w:rsidDel="00000000" w:rsidR="00000000" w:rsidRPr="00000000">
              <w:rPr>
                <w:rtl w:val="0"/>
              </w:rPr>
              <w:t xml:space="preserve">3. Does it remind you of anything you know about already - stories, films, real life? Explain why.</w:t>
            </w:r>
          </w:p>
          <w:p w:rsidR="00000000" w:rsidDel="00000000" w:rsidP="00000000" w:rsidRDefault="00000000" w:rsidRPr="00000000" w14:paraId="00000014">
            <w:pPr>
              <w:ind w:left="0" w:firstLine="0"/>
              <w:rPr/>
            </w:pPr>
            <w:r w:rsidDel="00000000" w:rsidR="00000000" w:rsidRPr="00000000">
              <w:rPr>
                <w:rtl w:val="0"/>
              </w:rPr>
              <w:t xml:space="preserve">4. What questions about this </w:t>
            </w:r>
            <w:r w:rsidDel="00000000" w:rsidR="00000000" w:rsidRPr="00000000">
              <w:rPr>
                <w:i w:val="1"/>
                <w:rtl w:val="0"/>
              </w:rPr>
              <w:t xml:space="preserve">Revolting Rhyme</w:t>
            </w:r>
            <w:r w:rsidDel="00000000" w:rsidR="00000000" w:rsidRPr="00000000">
              <w:rPr>
                <w:b w:val="1"/>
                <w:i w:val="1"/>
                <w:rtl w:val="0"/>
              </w:rPr>
              <w:t xml:space="preserve"> </w:t>
            </w:r>
            <w:r w:rsidDel="00000000" w:rsidR="00000000" w:rsidRPr="00000000">
              <w:rPr>
                <w:rtl w:val="0"/>
              </w:rPr>
              <w:t xml:space="preserve">would you want to ask Roald Dahl if you could?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rtl w:val="0"/>
              </w:rPr>
              <w:t xml:space="preserve">Let’s plan our own modern version of the The Three Little Pigs </w:t>
            </w:r>
          </w:p>
          <w:p w:rsidR="00000000" w:rsidDel="00000000" w:rsidP="00000000" w:rsidRDefault="00000000" w:rsidRPr="00000000" w14:paraId="00000016">
            <w:pPr>
              <w:widowControl w:val="0"/>
              <w:spacing w:line="240" w:lineRule="auto"/>
              <w:rPr/>
            </w:pP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rtl w:val="0"/>
              </w:rPr>
              <w:t xml:space="preserve">You can put a twist on the typical fairytale in lots of ways:</w:t>
            </w:r>
          </w:p>
          <w:p w:rsidR="00000000" w:rsidDel="00000000" w:rsidP="00000000" w:rsidRDefault="00000000" w:rsidRPr="00000000" w14:paraId="00000018">
            <w:pPr>
              <w:widowControl w:val="0"/>
              <w:spacing w:line="240" w:lineRule="auto"/>
              <w:rPr/>
            </w:pPr>
            <w:r w:rsidDel="00000000" w:rsidR="00000000" w:rsidRPr="00000000">
              <w:rPr>
                <w:rtl w:val="0"/>
              </w:rPr>
            </w:r>
          </w:p>
          <w:p w:rsidR="00000000" w:rsidDel="00000000" w:rsidP="00000000" w:rsidRDefault="00000000" w:rsidRPr="00000000" w14:paraId="00000019">
            <w:pPr>
              <w:numPr>
                <w:ilvl w:val="0"/>
                <w:numId w:val="6"/>
              </w:numPr>
              <w:ind w:left="720" w:hanging="360"/>
              <w:rPr>
                <w:u w:val="none"/>
              </w:rPr>
            </w:pPr>
            <w:r w:rsidDel="00000000" w:rsidR="00000000" w:rsidRPr="00000000">
              <w:rPr>
                <w:rtl w:val="0"/>
              </w:rPr>
              <w:t xml:space="preserve">Unexpected setting.</w:t>
            </w:r>
          </w:p>
          <w:p w:rsidR="00000000" w:rsidDel="00000000" w:rsidP="00000000" w:rsidRDefault="00000000" w:rsidRPr="00000000" w14:paraId="0000001A">
            <w:pPr>
              <w:numPr>
                <w:ilvl w:val="0"/>
                <w:numId w:val="6"/>
              </w:numPr>
              <w:ind w:left="720" w:hanging="360"/>
              <w:rPr>
                <w:u w:val="none"/>
              </w:rPr>
            </w:pPr>
            <w:r w:rsidDel="00000000" w:rsidR="00000000" w:rsidRPr="00000000">
              <w:rPr>
                <w:rtl w:val="0"/>
              </w:rPr>
              <w:t xml:space="preserve">Changes to characters:</w:t>
            </w:r>
          </w:p>
          <w:p w:rsidR="00000000" w:rsidDel="00000000" w:rsidP="00000000" w:rsidRDefault="00000000" w:rsidRPr="00000000" w14:paraId="0000001B">
            <w:pPr>
              <w:numPr>
                <w:ilvl w:val="1"/>
                <w:numId w:val="6"/>
              </w:numPr>
              <w:ind w:left="1440" w:hanging="360"/>
              <w:rPr>
                <w:u w:val="none"/>
              </w:rPr>
            </w:pPr>
            <w:r w:rsidDel="00000000" w:rsidR="00000000" w:rsidRPr="00000000">
              <w:rPr>
                <w:rtl w:val="0"/>
              </w:rPr>
              <w:t xml:space="preserve">evil -&gt; good</w:t>
            </w:r>
          </w:p>
          <w:p w:rsidR="00000000" w:rsidDel="00000000" w:rsidP="00000000" w:rsidRDefault="00000000" w:rsidRPr="00000000" w14:paraId="0000001C">
            <w:pPr>
              <w:numPr>
                <w:ilvl w:val="1"/>
                <w:numId w:val="6"/>
              </w:numPr>
              <w:ind w:left="1440" w:hanging="360"/>
              <w:rPr>
                <w:u w:val="none"/>
              </w:rPr>
            </w:pPr>
            <w:r w:rsidDel="00000000" w:rsidR="00000000" w:rsidRPr="00000000">
              <w:rPr>
                <w:rtl w:val="0"/>
              </w:rPr>
              <w:t xml:space="preserve">good -&gt; evil</w:t>
            </w:r>
          </w:p>
          <w:p w:rsidR="00000000" w:rsidDel="00000000" w:rsidP="00000000" w:rsidRDefault="00000000" w:rsidRPr="00000000" w14:paraId="0000001D">
            <w:pPr>
              <w:numPr>
                <w:ilvl w:val="0"/>
                <w:numId w:val="6"/>
              </w:numPr>
              <w:ind w:left="720" w:hanging="360"/>
              <w:rPr>
                <w:u w:val="none"/>
              </w:rPr>
            </w:pPr>
            <w:r w:rsidDel="00000000" w:rsidR="00000000" w:rsidRPr="00000000">
              <w:rPr>
                <w:rtl w:val="0"/>
              </w:rPr>
              <w:t xml:space="preserve">Funny names.</w:t>
            </w:r>
          </w:p>
          <w:p w:rsidR="00000000" w:rsidDel="00000000" w:rsidP="00000000" w:rsidRDefault="00000000" w:rsidRPr="00000000" w14:paraId="0000001E">
            <w:pPr>
              <w:numPr>
                <w:ilvl w:val="0"/>
                <w:numId w:val="6"/>
              </w:numPr>
              <w:ind w:left="720" w:hanging="360"/>
              <w:rPr>
                <w:u w:val="none"/>
              </w:rPr>
            </w:pPr>
            <w:r w:rsidDel="00000000" w:rsidR="00000000" w:rsidRPr="00000000">
              <w:rPr>
                <w:rtl w:val="0"/>
              </w:rPr>
              <w:t xml:space="preserve">Modern language</w:t>
            </w:r>
          </w:p>
          <w:p w:rsidR="00000000" w:rsidDel="00000000" w:rsidP="00000000" w:rsidRDefault="00000000" w:rsidRPr="00000000" w14:paraId="0000001F">
            <w:pPr>
              <w:numPr>
                <w:ilvl w:val="0"/>
                <w:numId w:val="6"/>
              </w:numPr>
              <w:ind w:left="720" w:hanging="360"/>
              <w:rPr>
                <w:u w:val="none"/>
              </w:rPr>
            </w:pPr>
            <w:r w:rsidDel="00000000" w:rsidR="00000000" w:rsidRPr="00000000">
              <w:rPr>
                <w:rtl w:val="0"/>
              </w:rPr>
              <w:t xml:space="preserve">A new problem or different events (a little bit silly).</w:t>
            </w:r>
          </w:p>
          <w:p w:rsidR="00000000" w:rsidDel="00000000" w:rsidP="00000000" w:rsidRDefault="00000000" w:rsidRPr="00000000" w14:paraId="00000020">
            <w:pPr>
              <w:numPr>
                <w:ilvl w:val="0"/>
                <w:numId w:val="6"/>
              </w:numPr>
              <w:ind w:left="720" w:hanging="360"/>
              <w:rPr>
                <w:u w:val="none"/>
              </w:rPr>
            </w:pPr>
            <w:r w:rsidDel="00000000" w:rsidR="00000000" w:rsidRPr="00000000">
              <w:rPr>
                <w:rtl w:val="0"/>
              </w:rPr>
              <w:t xml:space="preserve">A strange solution to the problem.</w:t>
            </w:r>
          </w:p>
          <w:p w:rsidR="00000000" w:rsidDel="00000000" w:rsidP="00000000" w:rsidRDefault="00000000" w:rsidRPr="00000000" w14:paraId="00000021">
            <w:pPr>
              <w:numPr>
                <w:ilvl w:val="0"/>
                <w:numId w:val="6"/>
              </w:numPr>
              <w:ind w:left="720" w:hanging="360"/>
              <w:rPr>
                <w:u w:val="none"/>
              </w:rPr>
            </w:pPr>
            <w:r w:rsidDel="00000000" w:rsidR="00000000" w:rsidRPr="00000000">
              <w:rPr>
                <w:rtl w:val="0"/>
              </w:rPr>
              <w:t xml:space="preserve">A different point of view - like from the witch, instead of the princess.</w:t>
            </w:r>
          </w:p>
          <w:p w:rsidR="00000000" w:rsidDel="00000000" w:rsidP="00000000" w:rsidRDefault="00000000" w:rsidRPr="00000000" w14:paraId="00000022">
            <w:pPr>
              <w:numPr>
                <w:ilvl w:val="0"/>
                <w:numId w:val="6"/>
              </w:numPr>
              <w:ind w:left="720" w:hanging="360"/>
              <w:rPr>
                <w:u w:val="none"/>
              </w:rPr>
            </w:pPr>
            <w:r w:rsidDel="00000000" w:rsidR="00000000" w:rsidRPr="00000000">
              <w:rPr>
                <w:rtl w:val="0"/>
              </w:rPr>
              <w:t xml:space="preserve">Humour!</w:t>
            </w:r>
          </w:p>
          <w:p w:rsidR="00000000" w:rsidDel="00000000" w:rsidP="00000000" w:rsidRDefault="00000000" w:rsidRPr="00000000" w14:paraId="00000023">
            <w:pPr>
              <w:rPr/>
            </w:pPr>
            <w:hyperlink r:id="rId10">
              <w:r w:rsidDel="00000000" w:rsidR="00000000" w:rsidRPr="00000000">
                <w:rPr>
                  <w:color w:val="1155cc"/>
                  <w:u w:val="single"/>
                  <w:rtl w:val="0"/>
                </w:rPr>
                <w:t xml:space="preserve">https://www.youtube.com/watch?v=rZpYMLp1LdQ</w:t>
              </w:r>
            </w:hyperlink>
            <w:r w:rsidDel="00000000" w:rsidR="00000000" w:rsidRPr="00000000">
              <w:rPr>
                <w:rtl w:val="0"/>
              </w:rPr>
              <w:t xml:space="preserve">  Here the pig has been made the baddy! </w:t>
            </w:r>
          </w:p>
          <w:p w:rsidR="00000000" w:rsidDel="00000000" w:rsidP="00000000" w:rsidRDefault="00000000" w:rsidRPr="00000000" w14:paraId="00000024">
            <w:pPr>
              <w:rPr/>
            </w:pPr>
            <w:r w:rsidDel="00000000" w:rsidR="00000000" w:rsidRPr="00000000">
              <w:rPr>
                <w:b w:val="1"/>
                <w:rtl w:val="0"/>
              </w:rPr>
              <w:t xml:space="preserve">How will you retell the story of the three little pigs? </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Grab some toys to act as props (or use your character puppets from art if you’ve completed that challenge) or scribble on some note paper your ideas.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Now </w:t>
            </w:r>
            <w:r w:rsidDel="00000000" w:rsidR="00000000" w:rsidRPr="00000000">
              <w:rPr>
                <w:b w:val="1"/>
                <w:rtl w:val="0"/>
              </w:rPr>
              <w:t xml:space="preserve">neatly</w:t>
            </w:r>
            <w:r w:rsidDel="00000000" w:rsidR="00000000" w:rsidRPr="00000000">
              <w:rPr>
                <w:rtl w:val="0"/>
              </w:rPr>
              <w:t xml:space="preserve"> draw a story map showing the key events.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pPr>
            <w:hyperlink r:id="rId11">
              <w:r w:rsidDel="00000000" w:rsidR="00000000" w:rsidRPr="00000000">
                <w:rPr>
                  <w:color w:val="1155cc"/>
                  <w:u w:val="single"/>
                  <w:rtl w:val="0"/>
                </w:rPr>
                <w:t xml:space="preserve">https://www.youtube.com/watch?v=rZpYMLp1LdQ</w:t>
              </w:r>
            </w:hyperlink>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t xml:space="preserve">Rewatch the video. What does the author do well? What punctuation do you notice? What other skills does the author show?</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Aim for a paragraph for each section:</w:t>
            </w:r>
          </w:p>
          <w:p w:rsidR="00000000" w:rsidDel="00000000" w:rsidP="00000000" w:rsidRDefault="00000000" w:rsidRPr="00000000" w14:paraId="0000002C">
            <w:pPr>
              <w:rPr>
                <w:b w:val="1"/>
              </w:rPr>
            </w:pPr>
            <w:r w:rsidDel="00000000" w:rsidR="00000000" w:rsidRPr="00000000">
              <w:rPr>
                <w:b w:val="1"/>
                <w:rtl w:val="0"/>
              </w:rPr>
              <w:t xml:space="preserve">opening, build up, climax, resolution, ending.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5"/>
              </w:numPr>
              <w:ind w:left="720" w:hanging="360"/>
              <w:rPr>
                <w:u w:val="none"/>
              </w:rPr>
            </w:pPr>
            <w:r w:rsidDel="00000000" w:rsidR="00000000" w:rsidRPr="00000000">
              <w:rPr>
                <w:rtl w:val="0"/>
              </w:rPr>
              <w:t xml:space="preserve">Paragraphs (for new events / settings / characters)</w:t>
            </w:r>
          </w:p>
          <w:p w:rsidR="00000000" w:rsidDel="00000000" w:rsidP="00000000" w:rsidRDefault="00000000" w:rsidRPr="00000000" w14:paraId="0000002F">
            <w:pPr>
              <w:numPr>
                <w:ilvl w:val="0"/>
                <w:numId w:val="5"/>
              </w:numPr>
              <w:ind w:left="720" w:hanging="360"/>
              <w:rPr>
                <w:u w:val="none"/>
              </w:rPr>
            </w:pPr>
            <w:r w:rsidDel="00000000" w:rsidR="00000000" w:rsidRPr="00000000">
              <w:rPr>
                <w:rtl w:val="0"/>
              </w:rPr>
              <w:t xml:space="preserve">Lots of setting descriptions.</w:t>
            </w:r>
          </w:p>
          <w:p w:rsidR="00000000" w:rsidDel="00000000" w:rsidP="00000000" w:rsidRDefault="00000000" w:rsidRPr="00000000" w14:paraId="00000030">
            <w:pPr>
              <w:numPr>
                <w:ilvl w:val="0"/>
                <w:numId w:val="5"/>
              </w:numPr>
              <w:ind w:left="720" w:hanging="360"/>
              <w:rPr>
                <w:u w:val="none"/>
              </w:rPr>
            </w:pPr>
            <w:r w:rsidDel="00000000" w:rsidR="00000000" w:rsidRPr="00000000">
              <w:rPr>
                <w:rtl w:val="0"/>
              </w:rPr>
              <w:t xml:space="preserve">Different sentence openers.</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b w:val="1"/>
                <w:i w:val="1"/>
                <w:rtl w:val="0"/>
              </w:rPr>
              <w:t xml:space="preserve">Before long, A little later, Once the sunset, Scared, Curious, Inside the house,</w:t>
            </w:r>
            <w:r w:rsidDel="00000000" w:rsidR="00000000" w:rsidRPr="00000000">
              <w:rPr>
                <w:rtl w:val="0"/>
              </w:rPr>
            </w:r>
          </w:p>
          <w:p w:rsidR="00000000" w:rsidDel="00000000" w:rsidP="00000000" w:rsidRDefault="00000000" w:rsidRPr="00000000" w14:paraId="00000033">
            <w:pPr>
              <w:numPr>
                <w:ilvl w:val="0"/>
                <w:numId w:val="5"/>
              </w:numPr>
              <w:ind w:left="720" w:hanging="360"/>
              <w:rPr>
                <w:u w:val="none"/>
              </w:rPr>
            </w:pPr>
            <w:r w:rsidDel="00000000" w:rsidR="00000000" w:rsidRPr="00000000">
              <w:rPr>
                <w:rtl w:val="0"/>
              </w:rPr>
              <w:t xml:space="preserve">Speech with correct punctuation</w:t>
            </w:r>
            <w:r w:rsidDel="00000000" w:rsidR="00000000" w:rsidRPr="00000000">
              <w:rPr>
                <w:b w:val="1"/>
                <w:rtl w:val="0"/>
              </w:rPr>
              <w:t xml:space="preserve"> </w:t>
            </w:r>
          </w:p>
          <w:p w:rsidR="00000000" w:rsidDel="00000000" w:rsidP="00000000" w:rsidRDefault="00000000" w:rsidRPr="00000000" w14:paraId="00000034">
            <w:pPr>
              <w:ind w:left="0" w:firstLine="0"/>
              <w:rPr>
                <w:b w:val="1"/>
              </w:rPr>
            </w:pPr>
            <w:r w:rsidDel="00000000" w:rsidR="00000000" w:rsidRPr="00000000">
              <w:rPr>
                <w:b w:val="1"/>
                <w:rtl w:val="0"/>
              </w:rPr>
              <w:t xml:space="preserve">“Huff!” blew the wolf. </w:t>
            </w:r>
          </w:p>
          <w:p w:rsidR="00000000" w:rsidDel="00000000" w:rsidP="00000000" w:rsidRDefault="00000000" w:rsidRPr="00000000" w14:paraId="00000035">
            <w:pPr>
              <w:rPr>
                <w:i w:val="1"/>
                <w:color w:val="0000ff"/>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6">
            <w:pPr>
              <w:rPr/>
            </w:pPr>
            <w:r w:rsidDel="00000000" w:rsidR="00000000" w:rsidRPr="00000000">
              <w:rPr>
                <w:color w:val="0000ff"/>
                <w:rtl w:val="0"/>
              </w:rPr>
              <w:t xml:space="preserve">NS:</w:t>
            </w:r>
            <w:r w:rsidDel="00000000" w:rsidR="00000000" w:rsidRPr="00000000">
              <w:rPr>
                <w:rtl w:val="0"/>
              </w:rPr>
              <w:t xml:space="preserve"> After you have written your sentences and story, read them again.  Edit and improve your writing, like we do at school!</w:t>
            </w:r>
          </w:p>
          <w:p w:rsidR="00000000" w:rsidDel="00000000" w:rsidP="00000000" w:rsidRDefault="00000000" w:rsidRPr="00000000" w14:paraId="00000037">
            <w:pPr>
              <w:widowControl w:val="0"/>
              <w:numPr>
                <w:ilvl w:val="0"/>
                <w:numId w:val="2"/>
              </w:numPr>
              <w:spacing w:line="240" w:lineRule="auto"/>
              <w:ind w:left="720" w:hanging="360"/>
              <w:rPr/>
            </w:pPr>
            <w:r w:rsidDel="00000000" w:rsidR="00000000" w:rsidRPr="00000000">
              <w:rPr>
                <w:rtl w:val="0"/>
              </w:rPr>
              <w:t xml:space="preserve">Additions (adding in missing words or phrases)</w:t>
            </w:r>
          </w:p>
          <w:p w:rsidR="00000000" w:rsidDel="00000000" w:rsidP="00000000" w:rsidRDefault="00000000" w:rsidRPr="00000000" w14:paraId="00000038">
            <w:pPr>
              <w:widowControl w:val="0"/>
              <w:numPr>
                <w:ilvl w:val="0"/>
                <w:numId w:val="2"/>
              </w:numPr>
              <w:spacing w:line="240" w:lineRule="auto"/>
              <w:ind w:left="720" w:hanging="360"/>
              <w:rPr/>
            </w:pPr>
            <w:r w:rsidDel="00000000" w:rsidR="00000000" w:rsidRPr="00000000">
              <w:rPr>
                <w:rtl w:val="0"/>
              </w:rPr>
              <w:t xml:space="preserve">Revisions ( improving sentences or word choices )</w:t>
            </w:r>
          </w:p>
          <w:p w:rsidR="00000000" w:rsidDel="00000000" w:rsidP="00000000" w:rsidRDefault="00000000" w:rsidRPr="00000000" w14:paraId="00000039">
            <w:pPr>
              <w:widowControl w:val="0"/>
              <w:numPr>
                <w:ilvl w:val="0"/>
                <w:numId w:val="2"/>
              </w:numPr>
              <w:spacing w:line="240" w:lineRule="auto"/>
              <w:ind w:left="720" w:hanging="360"/>
              <w:rPr/>
            </w:pPr>
            <w:r w:rsidDel="00000000" w:rsidR="00000000" w:rsidRPr="00000000">
              <w:rPr>
                <w:rtl w:val="0"/>
              </w:rPr>
              <w:t xml:space="preserve">Corrections (correcting wrong spellings)</w:t>
            </w:r>
          </w:p>
          <w:p w:rsidR="00000000" w:rsidDel="00000000" w:rsidP="00000000" w:rsidRDefault="00000000" w:rsidRPr="00000000" w14:paraId="0000003A">
            <w:pPr>
              <w:widowControl w:val="0"/>
              <w:spacing w:line="240" w:lineRule="auto"/>
              <w:ind w:left="0" w:firstLine="0"/>
              <w:rPr>
                <w:b w:val="1"/>
                <w:color w:val="0000ff"/>
              </w:rPr>
            </w:pPr>
            <w:r w:rsidDel="00000000" w:rsidR="00000000" w:rsidRPr="00000000">
              <w:rPr>
                <w:b w:val="1"/>
                <w:color w:val="0000ff"/>
                <w:rtl w:val="0"/>
              </w:rPr>
              <w:t xml:space="preserve">Now read your story to someone in your family!</w:t>
            </w:r>
          </w:p>
          <w:p w:rsidR="00000000" w:rsidDel="00000000" w:rsidP="00000000" w:rsidRDefault="00000000" w:rsidRPr="00000000" w14:paraId="0000003B">
            <w:pPr>
              <w:rPr>
                <w:b w:val="1"/>
                <w:color w:val="0000ff"/>
              </w:rPr>
            </w:pPr>
            <w:r w:rsidDel="00000000" w:rsidR="00000000" w:rsidRPr="00000000">
              <w:rPr>
                <w:i w:val="1"/>
                <w:color w:val="0000ff"/>
                <w:rtl w:val="0"/>
              </w:rPr>
              <w:t xml:space="preserve">Challenge: illustrate your story to create a picture book for younger children</w:t>
            </w:r>
            <w:r w:rsidDel="00000000" w:rsidR="00000000" w:rsidRPr="00000000">
              <w:rPr>
                <w:rtl w:val="0"/>
              </w:rPr>
            </w:r>
          </w:p>
        </w:tc>
      </w:tr>
    </w:tbl>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Want some more writing inspiration?</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color w:val="2a2a2a"/>
        </w:rPr>
      </w:pPr>
      <w:r w:rsidDel="00000000" w:rsidR="00000000" w:rsidRPr="00000000">
        <w:rPr>
          <w:rtl w:val="0"/>
        </w:rPr>
        <w:t xml:space="preserve">Why not write a whole series of twisted fairytales?  </w:t>
      </w:r>
      <w:r w:rsidDel="00000000" w:rsidR="00000000" w:rsidRPr="00000000">
        <w:rPr>
          <w:color w:val="2a2a2a"/>
          <w:rtl w:val="0"/>
        </w:rPr>
        <w:t xml:space="preserve">Perhaps - little red riding hood lured the wolf to her grandmothers before killing him for his fur?</w:t>
      </w:r>
    </w:p>
    <w:p w:rsidR="00000000" w:rsidDel="00000000" w:rsidP="00000000" w:rsidRDefault="00000000" w:rsidRPr="00000000" w14:paraId="00000042">
      <w:pPr>
        <w:rPr>
          <w:color w:val="2a2a2a"/>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National Literacy Trust has made a family zone with links to lots of exciting sites focused on writing and reading. One of our favourites is Michael Rosen reading his poetry and stories because he reads with such a range of expression, making funny voices and silly faces!</w:t>
      </w:r>
    </w:p>
    <w:p w:rsidR="00000000" w:rsidDel="00000000" w:rsidP="00000000" w:rsidRDefault="00000000" w:rsidRPr="00000000" w14:paraId="00000044">
      <w:pPr>
        <w:rPr>
          <w:b w:val="1"/>
        </w:rPr>
      </w:pPr>
      <w:hyperlink r:id="rId12">
        <w:r w:rsidDel="00000000" w:rsidR="00000000" w:rsidRPr="00000000">
          <w:rPr>
            <w:color w:val="1155cc"/>
            <w:u w:val="single"/>
            <w:rtl w:val="0"/>
          </w:rPr>
          <w:t xml:space="preserve">https://literacytrust.org.uk/family-zone/5-8/</w:t>
        </w:r>
      </w:hyperlink>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jc w:val="center"/>
        <w:rPr>
          <w:b w:val="1"/>
        </w:rPr>
      </w:pPr>
      <w:r w:rsidDel="00000000" w:rsidR="00000000" w:rsidRPr="00000000">
        <w:rPr>
          <w:b w:val="1"/>
          <w:rtl w:val="0"/>
        </w:rPr>
        <w:t xml:space="preserve">Spelling</w:t>
      </w:r>
    </w:p>
    <w:p w:rsidR="00000000" w:rsidDel="00000000" w:rsidP="00000000" w:rsidRDefault="00000000" w:rsidRPr="00000000" w14:paraId="00000047">
      <w:pPr>
        <w:rPr>
          <w:b w:val="1"/>
        </w:rPr>
      </w:pPr>
      <w:r w:rsidDel="00000000" w:rsidR="00000000" w:rsidRPr="00000000">
        <w:rPr>
          <w:b w:val="1"/>
          <w:rtl w:val="0"/>
        </w:rPr>
        <w:t xml:space="preserve">Activity 1: </w:t>
      </w:r>
    </w:p>
    <w:p w:rsidR="00000000" w:rsidDel="00000000" w:rsidP="00000000" w:rsidRDefault="00000000" w:rsidRPr="00000000" w14:paraId="00000048">
      <w:pPr>
        <w:rPr/>
      </w:pPr>
      <w:r w:rsidDel="00000000" w:rsidR="00000000" w:rsidRPr="00000000">
        <w:rPr>
          <w:rtl w:val="0"/>
        </w:rPr>
        <w:t xml:space="preserve">Choose ten</w:t>
      </w:r>
      <w:r w:rsidDel="00000000" w:rsidR="00000000" w:rsidRPr="00000000">
        <w:rPr>
          <w:rtl w:val="0"/>
        </w:rPr>
        <w:t xml:space="preserve"> spellings from the list below. They all follow </w:t>
      </w:r>
      <w:r w:rsidDel="00000000" w:rsidR="00000000" w:rsidRPr="00000000">
        <w:rPr>
          <w:b w:val="1"/>
          <w:rtl w:val="0"/>
        </w:rPr>
        <w:t xml:space="preserve">unusual patterns</w:t>
      </w:r>
      <w:r w:rsidDel="00000000" w:rsidR="00000000" w:rsidRPr="00000000">
        <w:rPr>
          <w:rtl w:val="0"/>
        </w:rPr>
        <w:t xml:space="preserve"> so have to be learnt especially. </w:t>
      </w:r>
      <w:r w:rsidDel="00000000" w:rsidR="00000000" w:rsidRPr="00000000">
        <w:drawing>
          <wp:anchor allowOverlap="1" behindDoc="0" distB="114300" distT="114300" distL="114300" distR="114300" hidden="0" layoutInCell="1" locked="0" relativeHeight="0" simplePos="0">
            <wp:simplePos x="0" y="0"/>
            <wp:positionH relativeFrom="column">
              <wp:posOffset>-514349</wp:posOffset>
            </wp:positionH>
            <wp:positionV relativeFrom="paragraph">
              <wp:posOffset>180975</wp:posOffset>
            </wp:positionV>
            <wp:extent cx="7138988" cy="3530483"/>
            <wp:effectExtent b="0" l="0" r="0" t="0"/>
            <wp:wrapSquare wrapText="bothSides" distB="114300" distT="114300" distL="114300" distR="114300"/>
            <wp:docPr id="12" name="image8.png"/>
            <a:graphic>
              <a:graphicData uri="http://schemas.openxmlformats.org/drawingml/2006/picture">
                <pic:pic>
                  <pic:nvPicPr>
                    <pic:cNvPr id="0" name="image8.png"/>
                    <pic:cNvPicPr preferRelativeResize="0"/>
                  </pic:nvPicPr>
                  <pic:blipFill>
                    <a:blip r:embed="rId13"/>
                    <a:srcRect b="15086" l="0" r="0" t="14419"/>
                    <a:stretch>
                      <a:fillRect/>
                    </a:stretch>
                  </pic:blipFill>
                  <pic:spPr>
                    <a:xfrm>
                      <a:off x="0" y="0"/>
                      <a:ext cx="7138988" cy="3530483"/>
                    </a:xfrm>
                    <a:prstGeom prst="rect"/>
                    <a:ln/>
                  </pic:spPr>
                </pic:pic>
              </a:graphicData>
            </a:graphic>
          </wp:anchor>
        </w:drawing>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3"/>
        </w:numPr>
        <w:ind w:left="720" w:hanging="360"/>
        <w:rPr/>
      </w:pPr>
      <w:r w:rsidDel="00000000" w:rsidR="00000000" w:rsidRPr="00000000">
        <w:rPr>
          <w:rtl w:val="0"/>
        </w:rPr>
        <w:t xml:space="preserve">Look up their meaning. You can use an online dictionary. If you can, listen to how they sound when they are read out loud  by clicking on the speaker button.</w:t>
      </w:r>
      <w:r w:rsidDel="00000000" w:rsidR="00000000" w:rsidRPr="00000000">
        <w:rPr/>
        <w:drawing>
          <wp:inline distB="114300" distT="114300" distL="114300" distR="114300">
            <wp:extent cx="1724025" cy="55245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7240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numPr>
          <w:ilvl w:val="0"/>
          <w:numId w:val="3"/>
        </w:numPr>
        <w:ind w:left="720" w:hanging="360"/>
        <w:rPr/>
      </w:pPr>
      <w:r w:rsidDel="00000000" w:rsidR="00000000" w:rsidRPr="00000000">
        <w:rPr>
          <w:rtl w:val="0"/>
        </w:rPr>
        <w:t xml:space="preserve">Can you think of three synonyms for that word, just like if you were a thesaurus?</w:t>
      </w:r>
    </w:p>
    <w:p w:rsidR="00000000" w:rsidDel="00000000" w:rsidP="00000000" w:rsidRDefault="00000000" w:rsidRPr="00000000" w14:paraId="00000051">
      <w:pPr>
        <w:numPr>
          <w:ilvl w:val="0"/>
          <w:numId w:val="3"/>
        </w:numPr>
        <w:ind w:left="720" w:hanging="360"/>
        <w:rPr/>
      </w:pPr>
      <w:r w:rsidDel="00000000" w:rsidR="00000000" w:rsidRPr="00000000">
        <w:rPr>
          <w:rtl w:val="0"/>
        </w:rPr>
        <w:t xml:space="preserve">Use your neatest handwriting to write them in sentences.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At the end of the week you can give yourself a spelling test of your ten words!</w:t>
      </w:r>
    </w:p>
    <w:p w:rsidR="00000000" w:rsidDel="00000000" w:rsidP="00000000" w:rsidRDefault="00000000" w:rsidRPr="00000000" w14:paraId="00000054">
      <w:pPr>
        <w:ind w:left="0" w:firstLine="0"/>
        <w:rPr/>
      </w:pPr>
      <w:r w:rsidDel="00000000" w:rsidR="00000000" w:rsidRPr="00000000">
        <w:rPr/>
        <w:drawing>
          <wp:inline distB="114300" distT="114300" distL="114300" distR="114300">
            <wp:extent cx="5848350" cy="657225"/>
            <wp:effectExtent b="0" l="0" r="0" t="0"/>
            <wp:docPr id="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8483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Made a mistake? Notice where you went wrong, and re-learn it! </w:t>
      </w:r>
    </w:p>
    <w:p w:rsidR="00000000" w:rsidDel="00000000" w:rsidP="00000000" w:rsidRDefault="00000000" w:rsidRPr="00000000" w14:paraId="00000056">
      <w:pPr>
        <w:ind w:left="0" w:firstLine="0"/>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4781550</wp:posOffset>
            </wp:positionH>
            <wp:positionV relativeFrom="paragraph">
              <wp:posOffset>104775</wp:posOffset>
            </wp:positionV>
            <wp:extent cx="1281113" cy="1384059"/>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281113" cy="1384059"/>
                    </a:xfrm>
                    <a:prstGeom prst="rect"/>
                    <a:ln/>
                  </pic:spPr>
                </pic:pic>
              </a:graphicData>
            </a:graphic>
          </wp:anchor>
        </w:drawing>
      </w:r>
    </w:p>
    <w:p w:rsidR="00000000" w:rsidDel="00000000" w:rsidP="00000000" w:rsidRDefault="00000000" w:rsidRPr="00000000" w14:paraId="00000057">
      <w:pPr>
        <w:ind w:left="0" w:firstLine="0"/>
        <w:rPr>
          <w:b w:val="1"/>
        </w:rPr>
      </w:pPr>
      <w:r w:rsidDel="00000000" w:rsidR="00000000" w:rsidRPr="00000000">
        <w:rPr>
          <w:b w:val="1"/>
          <w:rtl w:val="0"/>
        </w:rPr>
        <w:t xml:space="preserve">Activity 2:</w:t>
      </w:r>
    </w:p>
    <w:p w:rsidR="00000000" w:rsidDel="00000000" w:rsidP="00000000" w:rsidRDefault="00000000" w:rsidRPr="00000000" w14:paraId="00000058">
      <w:pPr>
        <w:ind w:left="0" w:firstLine="0"/>
        <w:rPr/>
      </w:pPr>
      <w:r w:rsidDel="00000000" w:rsidR="00000000" w:rsidRPr="00000000">
        <w:rPr>
          <w:rtl w:val="0"/>
        </w:rPr>
        <w:t xml:space="preserve">Want to be a spelling superstar when we get back?  Then use this website </w:t>
      </w:r>
      <w:hyperlink r:id="rId17">
        <w:r w:rsidDel="00000000" w:rsidR="00000000" w:rsidRPr="00000000">
          <w:rPr>
            <w:color w:val="1155cc"/>
            <w:u w:val="single"/>
            <w:rtl w:val="0"/>
          </w:rPr>
          <w:t xml:space="preserve">https://spellingframe.co.uk/spelling-rule/5/Year-5-and-6</w:t>
        </w:r>
      </w:hyperlink>
      <w:r w:rsidDel="00000000" w:rsidR="00000000" w:rsidRPr="00000000">
        <w:rPr>
          <w:rtl w:val="0"/>
        </w:rPr>
        <w:t xml:space="preserve"> </w:t>
      </w:r>
      <w:r w:rsidDel="00000000" w:rsidR="00000000" w:rsidRPr="00000000">
        <w:rPr>
          <w:rtl w:val="0"/>
        </w:rPr>
        <w:t xml:space="preserve">to practise some of our regular spelling patterns.  </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0" w:firstLine="0"/>
        <w:rPr>
          <w:color w:val="cc0000"/>
        </w:rPr>
      </w:pPr>
      <w:r w:rsidDel="00000000" w:rsidR="00000000" w:rsidRPr="00000000">
        <w:rPr>
          <w:color w:val="cc0000"/>
          <w:rtl w:val="0"/>
        </w:rPr>
        <w:t xml:space="preserve">Spelling Rule 37 - Endings which sound like /shus/ spelt –cious or –tious.</w:t>
      </w:r>
    </w:p>
    <w:p w:rsidR="00000000" w:rsidDel="00000000" w:rsidP="00000000" w:rsidRDefault="00000000" w:rsidRPr="00000000" w14:paraId="0000005B">
      <w:pPr>
        <w:ind w:left="0" w:firstLine="0"/>
        <w:rPr>
          <w:color w:val="cc0000"/>
        </w:rPr>
      </w:pPr>
      <w:r w:rsidDel="00000000" w:rsidR="00000000" w:rsidRPr="00000000">
        <w:rPr>
          <w:rtl w:val="0"/>
        </w:rPr>
      </w:r>
    </w:p>
    <w:p w:rsidR="00000000" w:rsidDel="00000000" w:rsidP="00000000" w:rsidRDefault="00000000" w:rsidRPr="00000000" w14:paraId="0000005C">
      <w:pPr>
        <w:ind w:left="0" w:firstLine="0"/>
        <w:jc w:val="center"/>
        <w:rPr>
          <w:color w:val="ff9900"/>
        </w:rPr>
      </w:pPr>
      <w:r w:rsidDel="00000000" w:rsidR="00000000" w:rsidRPr="00000000">
        <w:rPr>
          <w:color w:val="231f20"/>
          <w:rtl w:val="0"/>
        </w:rPr>
        <w:t xml:space="preserve">The </w:t>
      </w:r>
      <w:r w:rsidDel="00000000" w:rsidR="00000000" w:rsidRPr="00000000">
        <w:rPr>
          <w:b w:val="1"/>
          <w:color w:val="231f20"/>
          <w:rtl w:val="0"/>
        </w:rPr>
        <w:t xml:space="preserve">shus</w:t>
      </w:r>
      <w:r w:rsidDel="00000000" w:rsidR="00000000" w:rsidRPr="00000000">
        <w:rPr>
          <w:color w:val="231f20"/>
          <w:rtl w:val="0"/>
        </w:rPr>
        <w:t xml:space="preserve"> sound is often found in adjectives and can be spelt in two different ways: </w:t>
      </w:r>
      <w:r w:rsidDel="00000000" w:rsidR="00000000" w:rsidRPr="00000000">
        <w:rPr>
          <w:b w:val="1"/>
          <w:color w:val="231f20"/>
          <w:rtl w:val="0"/>
        </w:rPr>
        <w:t xml:space="preserve">cious</w:t>
      </w:r>
      <w:r w:rsidDel="00000000" w:rsidR="00000000" w:rsidRPr="00000000">
        <w:rPr>
          <w:color w:val="231f20"/>
          <w:rtl w:val="0"/>
        </w:rPr>
        <w:t xml:space="preserve"> or </w:t>
      </w:r>
      <w:r w:rsidDel="00000000" w:rsidR="00000000" w:rsidRPr="00000000">
        <w:rPr>
          <w:b w:val="1"/>
          <w:color w:val="231f20"/>
          <w:rtl w:val="0"/>
        </w:rPr>
        <w:t xml:space="preserve">tious</w:t>
      </w:r>
      <w:r w:rsidDel="00000000" w:rsidR="00000000" w:rsidRPr="00000000">
        <w:rPr>
          <w:color w:val="231f20"/>
          <w:rtl w:val="0"/>
        </w:rPr>
        <w:t xml:space="preserve">.   For example:  </w:t>
      </w:r>
      <w:r w:rsidDel="00000000" w:rsidR="00000000" w:rsidRPr="00000000">
        <w:rPr>
          <w:color w:val="ff9900"/>
          <w:rtl w:val="0"/>
        </w:rPr>
        <w:t xml:space="preserve">delicious, precious, suspicious, fictitious, infectious, nutritious.</w:t>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jc w:val="center"/>
        <w:rPr>
          <w:b w:val="1"/>
        </w:rPr>
      </w:pPr>
      <w:r w:rsidDel="00000000" w:rsidR="00000000" w:rsidRPr="00000000">
        <w:rPr>
          <w:b w:val="1"/>
          <w:rtl w:val="0"/>
        </w:rPr>
        <w:t xml:space="preserve">Reading</w:t>
      </w:r>
    </w:p>
    <w:p w:rsidR="00000000" w:rsidDel="00000000" w:rsidP="00000000" w:rsidRDefault="00000000" w:rsidRPr="00000000" w14:paraId="0000005F">
      <w:pPr>
        <w:jc w:val="left"/>
        <w:rPr>
          <w:b w:val="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Reading, reading, reading - it is the most important skill you will ever learn! Keep up with your daily reading, whether it is a comic, facts on a website, non-fiction or fiction books or a letter from a friend.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keepNext w:val="0"/>
        <w:keepLines w:val="0"/>
        <w:shd w:fill="ffffff" w:val="clear"/>
        <w:spacing w:after="0" w:before="0" w:lineRule="auto"/>
        <w:rPr>
          <w:b w:val="1"/>
        </w:rPr>
      </w:pPr>
      <w:r w:rsidDel="00000000" w:rsidR="00000000" w:rsidRPr="00000000">
        <w:rPr>
          <w:b w:val="1"/>
          <w:rtl w:val="0"/>
        </w:rPr>
        <w:t xml:space="preserve">G</w:t>
      </w:r>
      <w:r w:rsidDel="00000000" w:rsidR="00000000" w:rsidRPr="00000000">
        <w:rPr>
          <w:b w:val="1"/>
          <w:rtl w:val="0"/>
        </w:rPr>
        <w:t xml:space="preserve">uided reading:</w:t>
      </w:r>
    </w:p>
    <w:p w:rsidR="00000000" w:rsidDel="00000000" w:rsidP="00000000" w:rsidRDefault="00000000" w:rsidRPr="00000000" w14:paraId="00000063">
      <w:pPr>
        <w:shd w:fill="ffffff" w:val="clear"/>
        <w:spacing w:after="260" w:before="260" w:lineRule="auto"/>
        <w:rPr>
          <w:b w:val="1"/>
          <w:color w:val="4a86e8"/>
        </w:rPr>
      </w:pPr>
      <w:r w:rsidDel="00000000" w:rsidR="00000000" w:rsidRPr="00000000">
        <w:rPr>
          <w:color w:val="4a86e8"/>
          <w:rtl w:val="0"/>
        </w:rPr>
        <w:t xml:space="preserve">1. Go to </w:t>
      </w:r>
      <w:r w:rsidDel="00000000" w:rsidR="00000000" w:rsidRPr="00000000">
        <w:rPr>
          <w:b w:val="1"/>
          <w:color w:val="4a86e8"/>
          <w:rtl w:val="0"/>
        </w:rPr>
        <w:t xml:space="preserve">www.readworks.org/student</w:t>
      </w:r>
    </w:p>
    <w:p w:rsidR="00000000" w:rsidDel="00000000" w:rsidP="00000000" w:rsidRDefault="00000000" w:rsidRPr="00000000" w14:paraId="00000064">
      <w:pPr>
        <w:shd w:fill="ffffff" w:val="clear"/>
        <w:spacing w:after="260" w:before="260" w:lineRule="auto"/>
        <w:rPr>
          <w:b w:val="1"/>
          <w:color w:val="4a86e8"/>
        </w:rPr>
      </w:pPr>
      <w:r w:rsidDel="00000000" w:rsidR="00000000" w:rsidRPr="00000000">
        <w:rPr>
          <w:color w:val="4a86e8"/>
          <w:rtl w:val="0"/>
        </w:rPr>
        <w:t xml:space="preserve">2. Enter the class code </w:t>
      </w:r>
      <w:r w:rsidDel="00000000" w:rsidR="00000000" w:rsidRPr="00000000">
        <w:rPr>
          <w:b w:val="1"/>
          <w:color w:val="4a86e8"/>
          <w:rtl w:val="0"/>
        </w:rPr>
        <w:t xml:space="preserve">ZXWXUN</w:t>
      </w:r>
    </w:p>
    <w:p w:rsidR="00000000" w:rsidDel="00000000" w:rsidP="00000000" w:rsidRDefault="00000000" w:rsidRPr="00000000" w14:paraId="00000065">
      <w:pPr>
        <w:shd w:fill="ffffff" w:val="clear"/>
        <w:spacing w:after="260" w:before="260" w:lineRule="auto"/>
        <w:rPr>
          <w:b w:val="1"/>
          <w:color w:val="344048"/>
        </w:rPr>
      </w:pPr>
      <w:r w:rsidDel="00000000" w:rsidR="00000000" w:rsidRPr="00000000">
        <w:rPr>
          <w:color w:val="4a86e8"/>
          <w:rtl w:val="0"/>
        </w:rPr>
        <w:t xml:space="preserve">3. Your default password is </w:t>
      </w:r>
      <w:r w:rsidDel="00000000" w:rsidR="00000000" w:rsidRPr="00000000">
        <w:rPr>
          <w:b w:val="1"/>
          <w:color w:val="4a86e8"/>
          <w:rtl w:val="0"/>
        </w:rPr>
        <w:t xml:space="preserve">1234</w:t>
      </w:r>
      <w:r w:rsidDel="00000000" w:rsidR="00000000" w:rsidRPr="00000000">
        <w:rPr>
          <w:b w:val="1"/>
          <w:color w:val="344048"/>
          <w:rtl w:val="0"/>
        </w:rPr>
        <w:t xml:space="preserve"> </w:t>
      </w:r>
    </w:p>
    <w:p w:rsidR="00000000" w:rsidDel="00000000" w:rsidP="00000000" w:rsidRDefault="00000000" w:rsidRPr="00000000" w14:paraId="00000066">
      <w:pPr>
        <w:shd w:fill="ffffff" w:val="clear"/>
        <w:spacing w:after="260" w:before="260" w:lineRule="auto"/>
        <w:rPr>
          <w:b w:val="1"/>
          <w:color w:val="344048"/>
        </w:rPr>
      </w:pPr>
      <w:r w:rsidDel="00000000" w:rsidR="00000000" w:rsidRPr="00000000">
        <w:rPr>
          <w:b w:val="1"/>
          <w:color w:val="344048"/>
          <w:rtl w:val="0"/>
        </w:rPr>
        <w:t xml:space="preserve">Online book corner:</w:t>
      </w:r>
    </w:p>
    <w:p w:rsidR="00000000" w:rsidDel="00000000" w:rsidP="00000000" w:rsidRDefault="00000000" w:rsidRPr="00000000" w14:paraId="00000067">
      <w:pPr>
        <w:shd w:fill="ffffff" w:val="clear"/>
        <w:spacing w:after="260" w:before="260" w:lineRule="auto"/>
        <w:rPr>
          <w:color w:val="344048"/>
        </w:rPr>
      </w:pPr>
      <w:r w:rsidDel="00000000" w:rsidR="00000000" w:rsidRPr="00000000">
        <w:rPr>
          <w:color w:val="344048"/>
          <w:rtl w:val="0"/>
        </w:rPr>
        <w:t xml:space="preserve">You can also access books on Epic - either on the web or by downloading their free app. </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323850</wp:posOffset>
            </wp:positionV>
            <wp:extent cx="3371850" cy="1852613"/>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371850" cy="1852613"/>
                    </a:xfrm>
                    <a:prstGeom prst="rect"/>
                    <a:ln/>
                  </pic:spPr>
                </pic:pic>
              </a:graphicData>
            </a:graphic>
          </wp:anchor>
        </w:drawing>
      </w:r>
    </w:p>
    <w:p w:rsidR="00000000" w:rsidDel="00000000" w:rsidP="00000000" w:rsidRDefault="00000000" w:rsidRPr="00000000" w14:paraId="00000068">
      <w:pPr>
        <w:numPr>
          <w:ilvl w:val="0"/>
          <w:numId w:val="9"/>
        </w:numPr>
        <w:shd w:fill="ffffff" w:val="clear"/>
        <w:spacing w:after="200" w:before="260" w:lineRule="auto"/>
        <w:ind w:left="720" w:hanging="360"/>
        <w:rPr>
          <w:color w:val="ff0000"/>
        </w:rPr>
      </w:pPr>
      <w:r w:rsidDel="00000000" w:rsidR="00000000" w:rsidRPr="00000000">
        <w:rPr>
          <w:color w:val="ff0000"/>
          <w:rtl w:val="0"/>
        </w:rPr>
        <w:t xml:space="preserve">Go to the website or the app store: </w:t>
      </w:r>
      <w:hyperlink r:id="rId19">
        <w:r w:rsidDel="00000000" w:rsidR="00000000" w:rsidRPr="00000000">
          <w:rPr>
            <w:color w:val="ff0000"/>
            <w:u w:val="single"/>
            <w:rtl w:val="0"/>
          </w:rPr>
          <w:t xml:space="preserve">www.getepic.com/students</w:t>
        </w:r>
      </w:hyperlink>
      <w:r w:rsidDel="00000000" w:rsidR="00000000" w:rsidRPr="00000000">
        <w:rPr>
          <w:rtl w:val="0"/>
        </w:rPr>
      </w:r>
    </w:p>
    <w:p w:rsidR="00000000" w:rsidDel="00000000" w:rsidP="00000000" w:rsidRDefault="00000000" w:rsidRPr="00000000" w14:paraId="00000069">
      <w:pPr>
        <w:numPr>
          <w:ilvl w:val="0"/>
          <w:numId w:val="9"/>
        </w:numPr>
        <w:shd w:fill="ffffff" w:val="clear"/>
        <w:spacing w:after="200" w:before="0" w:lineRule="auto"/>
        <w:ind w:left="720" w:hanging="360"/>
        <w:rPr>
          <w:color w:val="ff0000"/>
        </w:rPr>
      </w:pPr>
      <w:r w:rsidDel="00000000" w:rsidR="00000000" w:rsidRPr="00000000">
        <w:rPr>
          <w:color w:val="ff0000"/>
          <w:rtl w:val="0"/>
        </w:rPr>
        <w:t xml:space="preserve">Log in with the class code mcs7564</w:t>
      </w:r>
    </w:p>
    <w:p w:rsidR="00000000" w:rsidDel="00000000" w:rsidP="00000000" w:rsidRDefault="00000000" w:rsidRPr="00000000" w14:paraId="0000006A">
      <w:pPr>
        <w:numPr>
          <w:ilvl w:val="0"/>
          <w:numId w:val="9"/>
        </w:numPr>
        <w:shd w:fill="ffffff" w:val="clear"/>
        <w:spacing w:after="200" w:before="260" w:lineRule="auto"/>
        <w:ind w:left="720" w:hanging="360"/>
        <w:rPr>
          <w:color w:val="ff0000"/>
        </w:rPr>
      </w:pPr>
      <w:r w:rsidDel="00000000" w:rsidR="00000000" w:rsidRPr="00000000">
        <w:rPr>
          <w:color w:val="ff0000"/>
          <w:rtl w:val="0"/>
        </w:rPr>
        <w:t xml:space="preserve">Select your name from the list.</w:t>
      </w:r>
    </w:p>
    <w:p w:rsidR="00000000" w:rsidDel="00000000" w:rsidP="00000000" w:rsidRDefault="00000000" w:rsidRPr="00000000" w14:paraId="0000006B">
      <w:pPr>
        <w:shd w:fill="ffffff" w:val="clear"/>
        <w:spacing w:after="200" w:before="260" w:lineRule="auto"/>
        <w:ind w:left="0" w:firstLine="0"/>
        <w:rPr/>
      </w:pPr>
      <w:r w:rsidDel="00000000" w:rsidR="00000000" w:rsidRPr="00000000">
        <w:rPr>
          <w:color w:val="344048"/>
          <w:rtl w:val="0"/>
        </w:rPr>
        <w:t xml:space="preserve">You can read books on your device like Diary of Wimpy Kid or Big Nate. </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shd w:fill="ffffff" w:val="clear"/>
        <w:spacing w:after="260" w:before="260" w:lineRule="auto"/>
        <w:jc w:val="center"/>
        <w:rPr>
          <w:b w:val="1"/>
          <w:u w:val="single"/>
        </w:rPr>
      </w:pPr>
      <w:r w:rsidDel="00000000" w:rsidR="00000000" w:rsidRPr="00000000">
        <w:rPr>
          <w:b w:val="1"/>
          <w:color w:val="344048"/>
          <w:rtl w:val="0"/>
        </w:rPr>
        <w:t xml:space="preserve"> Story time</w:t>
      </w:r>
      <w:r w:rsidDel="00000000" w:rsidR="00000000" w:rsidRPr="00000000">
        <w:rPr>
          <w:rtl w:val="0"/>
        </w:rPr>
      </w:r>
    </w:p>
    <w:p w:rsidR="00000000" w:rsidDel="00000000" w:rsidP="00000000" w:rsidRDefault="00000000" w:rsidRPr="00000000" w14:paraId="0000006E">
      <w:pPr>
        <w:shd w:fill="ffffff" w:val="clear"/>
        <w:spacing w:after="260" w:before="260" w:lineRule="auto"/>
        <w:rPr/>
      </w:pPr>
      <w:r w:rsidDel="00000000" w:rsidR="00000000" w:rsidRPr="00000000">
        <w:rPr>
          <w:rtl w:val="0"/>
        </w:rPr>
        <w:t xml:space="preserve">Sometimes we just want to listen to a story. This website is out of this world! Astronauts on the International Space Station read a wide range of stories. </w:t>
      </w:r>
      <w:hyperlink r:id="rId20">
        <w:r w:rsidDel="00000000" w:rsidR="00000000" w:rsidRPr="00000000">
          <w:rPr>
            <w:color w:val="1155cc"/>
            <w:u w:val="single"/>
            <w:rtl w:val="0"/>
          </w:rPr>
          <w:t xml:space="preserve">https://storytimefromspace.com/library/</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center"/>
        <w:rPr>
          <w:b w:val="1"/>
        </w:rPr>
      </w:pPr>
      <w:r w:rsidDel="00000000" w:rsidR="00000000" w:rsidRPr="00000000">
        <w:rPr>
          <w:b w:val="1"/>
          <w:rtl w:val="0"/>
        </w:rPr>
        <w:t xml:space="preserve">Maths</w:t>
      </w:r>
    </w:p>
    <w:p w:rsidR="00000000" w:rsidDel="00000000" w:rsidP="00000000" w:rsidRDefault="00000000" w:rsidRPr="00000000" w14:paraId="00000071">
      <w:pPr>
        <w:jc w:val="cente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Please use the White Rose Maths resources where you will find daily activities and videos to support.  The learning is organised in weeks and there is a lesson for each day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rtl w:val="0"/>
        </w:rPr>
        <w:t xml:space="preserve">Maths lesson:</w:t>
      </w:r>
    </w:p>
    <w:p w:rsidR="00000000" w:rsidDel="00000000" w:rsidP="00000000" w:rsidRDefault="00000000" w:rsidRPr="00000000" w14:paraId="00000075">
      <w:pPr>
        <w:rPr/>
      </w:pPr>
      <w:r w:rsidDel="00000000" w:rsidR="00000000" w:rsidRPr="00000000">
        <w:rPr>
          <w:rtl w:val="0"/>
        </w:rPr>
        <w:t xml:space="preserve">Please start with week 1: </w:t>
      </w:r>
      <w:hyperlink r:id="rId21">
        <w:r w:rsidDel="00000000" w:rsidR="00000000" w:rsidRPr="00000000">
          <w:rPr>
            <w:color w:val="1155cc"/>
            <w:u w:val="single"/>
            <w:rtl w:val="0"/>
          </w:rPr>
          <w:t xml:space="preserve">https://whiterosemaths.com/homelearning/year-5/</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b w:val="1"/>
          <w:rtl w:val="0"/>
        </w:rPr>
        <w:t xml:space="preserve">Daily Practise:</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To keep all your skills fresh and so you don’t forget all your wonderful learning, you’ll need to keep revisiting things we’ve already learnt, just like we do at school with a daily practise! You could use Mathletics, or follow this link and choose a skill. There are videos to remind you what to do. Use the answers to check your work!</w:t>
      </w:r>
    </w:p>
    <w:p w:rsidR="00000000" w:rsidDel="00000000" w:rsidP="00000000" w:rsidRDefault="00000000" w:rsidRPr="00000000" w14:paraId="00000079">
      <w:pPr>
        <w:rPr/>
      </w:pPr>
      <w:hyperlink r:id="rId22">
        <w:r w:rsidDel="00000000" w:rsidR="00000000" w:rsidRPr="00000000">
          <w:rPr>
            <w:color w:val="1155cc"/>
            <w:u w:val="single"/>
            <w:rtl w:val="0"/>
          </w:rPr>
          <w:t xml:space="preserve">https://myminimaths.co.uk/year-5-mini-maths/</w:t>
        </w:r>
      </w:hyperlink>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Timestables:</w:t>
      </w:r>
    </w:p>
    <w:p w:rsidR="00000000" w:rsidDel="00000000" w:rsidP="00000000" w:rsidRDefault="00000000" w:rsidRPr="00000000" w14:paraId="0000007C">
      <w:pPr>
        <w:rPr/>
      </w:pPr>
      <w:r w:rsidDel="00000000" w:rsidR="00000000" w:rsidRPr="00000000">
        <w:rPr>
          <w:rtl w:val="0"/>
        </w:rPr>
        <w:t xml:space="preserve">In Year 5, the expectation is that children know all the times tables in order, muddled and speedily. We also have to know the linked division facts.   Make a poster of fact families for a multiplication and division you still find tricky.</w:t>
      </w:r>
      <w:r w:rsidDel="00000000" w:rsidR="00000000" w:rsidRPr="00000000">
        <w:rPr>
          <w:rtl w:val="0"/>
        </w:rPr>
      </w:r>
    </w:p>
    <w:p w:rsidR="00000000" w:rsidDel="00000000" w:rsidP="00000000" w:rsidRDefault="00000000" w:rsidRPr="00000000" w14:paraId="0000007D">
      <w:pPr>
        <w:jc w:val="center"/>
        <w:rPr/>
      </w:pPr>
      <w:r w:rsidDel="00000000" w:rsidR="00000000" w:rsidRPr="00000000">
        <w:rPr/>
        <w:drawing>
          <wp:inline distB="114300" distT="114300" distL="114300" distR="114300">
            <wp:extent cx="4800600" cy="2933700"/>
            <wp:effectExtent b="0" l="0" r="0" t="0"/>
            <wp:docPr id="1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4800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t xml:space="preserve"> Use your times tables books to practise, Mathletics or visit </w:t>
      </w:r>
      <w:hyperlink r:id="rId24">
        <w:r w:rsidDel="00000000" w:rsidR="00000000" w:rsidRPr="00000000">
          <w:rPr>
            <w:color w:val="1155cc"/>
            <w:u w:val="single"/>
            <w:rtl w:val="0"/>
          </w:rPr>
          <w:t xml:space="preserve">https://www.timestables.co.uk/</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spacing w:line="240" w:lineRule="auto"/>
        <w:rPr>
          <w:b w:val="1"/>
        </w:rPr>
      </w:pPr>
      <w:r w:rsidDel="00000000" w:rsidR="00000000" w:rsidRPr="00000000">
        <w:rPr>
          <w:rtl w:val="0"/>
        </w:rPr>
      </w:r>
    </w:p>
    <w:p w:rsidR="00000000" w:rsidDel="00000000" w:rsidP="00000000" w:rsidRDefault="00000000" w:rsidRPr="00000000" w14:paraId="00000081">
      <w:pPr>
        <w:rPr>
          <w:b w:val="1"/>
          <w:u w:val="single"/>
        </w:rPr>
      </w:pPr>
      <w:r w:rsidDel="00000000" w:rsidR="00000000" w:rsidRPr="00000000">
        <w:rPr>
          <w:rtl w:val="0"/>
        </w:rPr>
      </w:r>
    </w:p>
    <w:p w:rsidR="00000000" w:rsidDel="00000000" w:rsidP="00000000" w:rsidRDefault="00000000" w:rsidRPr="00000000" w14:paraId="00000082">
      <w:pPr>
        <w:rPr>
          <w:b w:val="1"/>
          <w:u w:val="single"/>
        </w:rPr>
      </w:pPr>
      <w:r w:rsidDel="00000000" w:rsidR="00000000" w:rsidRPr="00000000">
        <w:rPr>
          <w:rtl w:val="0"/>
        </w:rPr>
      </w:r>
    </w:p>
    <w:p w:rsidR="00000000" w:rsidDel="00000000" w:rsidP="00000000" w:rsidRDefault="00000000" w:rsidRPr="00000000" w14:paraId="00000083">
      <w:pPr>
        <w:jc w:val="center"/>
        <w:rPr>
          <w:b w:val="1"/>
        </w:rPr>
      </w:pPr>
      <w:r w:rsidDel="00000000" w:rsidR="00000000" w:rsidRPr="00000000">
        <w:rPr>
          <w:b w:val="1"/>
          <w:rtl w:val="0"/>
        </w:rPr>
        <w:t xml:space="preserve">Science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Our topic is the properties of materials (the stuff an object is made out of). Designers, scientists, builders, artists - even you in your home - will make decisions about what to use for different jobs based on the properties of materials.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Find out more about materials here</w:t>
      </w:r>
      <w:r w:rsidDel="00000000" w:rsidR="00000000" w:rsidRPr="00000000">
        <w:rPr>
          <w:rtl w:val="0"/>
        </w:rPr>
        <w:t xml:space="preserve">: </w:t>
      </w:r>
      <w:hyperlink r:id="rId25">
        <w:r w:rsidDel="00000000" w:rsidR="00000000" w:rsidRPr="00000000">
          <w:rPr>
            <w:color w:val="1155cc"/>
            <w:u w:val="single"/>
            <w:rtl w:val="0"/>
          </w:rPr>
          <w:t xml:space="preserve">https://www.dkfindout.com/uk/science/materials/</w:t>
        </w:r>
      </w:hyperlink>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Sometimes it will be important if it’s absorbent (like a sponge to soak up spilt water), other times that it’s a thermal insulator (like your duvet keeping you lovely and warm in bed!).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numPr>
          <w:ilvl w:val="0"/>
          <w:numId w:val="4"/>
        </w:numPr>
        <w:ind w:left="720" w:hanging="360"/>
        <w:rPr>
          <w:b w:val="1"/>
        </w:rPr>
      </w:pPr>
      <w:r w:rsidDel="00000000" w:rsidR="00000000" w:rsidRPr="00000000">
        <w:rPr>
          <w:b w:val="1"/>
          <w:rtl w:val="0"/>
        </w:rPr>
        <w:t xml:space="preserve">Materials at home</w:t>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t xml:space="preserve">write down 10 different items.  Record what materials the items are made of. Write down all the properties the materials have that you can think (use the word bank at the end of the document to make sure you’re using scientific vocabulary).  </w:t>
      </w:r>
    </w:p>
    <w:p w:rsidR="00000000" w:rsidDel="00000000" w:rsidP="00000000" w:rsidRDefault="00000000" w:rsidRPr="00000000" w14:paraId="0000008E">
      <w:pPr>
        <w:numPr>
          <w:ilvl w:val="0"/>
          <w:numId w:val="7"/>
        </w:numPr>
        <w:ind w:left="1440" w:hanging="360"/>
        <w:rPr>
          <w:u w:val="none"/>
        </w:rPr>
      </w:pPr>
      <w:r w:rsidDel="00000000" w:rsidR="00000000" w:rsidRPr="00000000">
        <w:rPr>
          <w:rtl w:val="0"/>
        </w:rPr>
        <w:t xml:space="preserve">Underline the most important key properties for the function (the job) of the item.</w:t>
      </w:r>
    </w:p>
    <w:p w:rsidR="00000000" w:rsidDel="00000000" w:rsidP="00000000" w:rsidRDefault="00000000" w:rsidRPr="00000000" w14:paraId="0000008F">
      <w:pPr>
        <w:numPr>
          <w:ilvl w:val="0"/>
          <w:numId w:val="7"/>
        </w:numPr>
        <w:ind w:left="1440" w:hanging="360"/>
        <w:rPr>
          <w:u w:val="none"/>
        </w:rPr>
      </w:pPr>
      <w:r w:rsidDel="00000000" w:rsidR="00000000" w:rsidRPr="00000000">
        <w:rPr>
          <w:rtl w:val="0"/>
        </w:rPr>
        <w:t xml:space="preserve">Explain you’re thinking.</w:t>
      </w:r>
    </w:p>
    <w:p w:rsidR="00000000" w:rsidDel="00000000" w:rsidP="00000000" w:rsidRDefault="00000000" w:rsidRPr="00000000" w14:paraId="00000090">
      <w:pPr>
        <w:numPr>
          <w:ilvl w:val="0"/>
          <w:numId w:val="7"/>
        </w:numPr>
        <w:ind w:left="1440" w:hanging="360"/>
        <w:rPr>
          <w:u w:val="none"/>
        </w:rPr>
      </w:pPr>
      <w:r w:rsidDel="00000000" w:rsidR="00000000" w:rsidRPr="00000000">
        <w:rPr>
          <w:rtl w:val="0"/>
        </w:rPr>
        <w:t xml:space="preserve">Suggest an unhelpful material</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257175</wp:posOffset>
            </wp:positionV>
            <wp:extent cx="3027024" cy="2090738"/>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3027024" cy="2090738"/>
                    </a:xfrm>
                    <a:prstGeom prst="rect"/>
                    <a:ln/>
                  </pic:spPr>
                </pic:pic>
              </a:graphicData>
            </a:graphic>
          </wp:anchor>
        </w:drawing>
      </w:r>
    </w:p>
    <w:p w:rsidR="00000000" w:rsidDel="00000000" w:rsidP="00000000" w:rsidRDefault="00000000" w:rsidRPr="00000000" w14:paraId="00000091">
      <w:pPr>
        <w:ind w:left="0" w:firstLine="0"/>
        <w:rPr/>
      </w:pPr>
      <w:r w:rsidDel="00000000" w:rsidR="00000000" w:rsidRPr="00000000">
        <w:rPr>
          <w:color w:val="ff0000"/>
          <w:rtl w:val="0"/>
        </w:rPr>
        <w:t xml:space="preserve">I</w:t>
      </w:r>
      <w:r w:rsidDel="00000000" w:rsidR="00000000" w:rsidRPr="00000000">
        <w:rPr>
          <w:b w:val="1"/>
          <w:color w:val="ff0000"/>
          <w:rtl w:val="0"/>
        </w:rPr>
        <w:t xml:space="preserve">tem -</w:t>
      </w:r>
      <w:r w:rsidDel="00000000" w:rsidR="00000000" w:rsidRPr="00000000">
        <w:rPr>
          <w:rtl w:val="0"/>
        </w:rPr>
        <w:t xml:space="preserve"> a cup</w:t>
      </w:r>
    </w:p>
    <w:p w:rsidR="00000000" w:rsidDel="00000000" w:rsidP="00000000" w:rsidRDefault="00000000" w:rsidRPr="00000000" w14:paraId="00000092">
      <w:pPr>
        <w:ind w:left="0" w:firstLine="0"/>
        <w:rPr/>
      </w:pPr>
      <w:r w:rsidDel="00000000" w:rsidR="00000000" w:rsidRPr="00000000">
        <w:rPr>
          <w:b w:val="1"/>
          <w:color w:val="ff0000"/>
          <w:rtl w:val="0"/>
        </w:rPr>
        <w:t xml:space="preserve">Material </w:t>
      </w:r>
      <w:r w:rsidDel="00000000" w:rsidR="00000000" w:rsidRPr="00000000">
        <w:rPr>
          <w:b w:val="1"/>
          <w:rtl w:val="0"/>
        </w:rPr>
        <w:t xml:space="preserve">-</w:t>
      </w:r>
      <w:r w:rsidDel="00000000" w:rsidR="00000000" w:rsidRPr="00000000">
        <w:rPr>
          <w:rtl w:val="0"/>
        </w:rPr>
        <w:t xml:space="preserve"> glass</w:t>
      </w:r>
    </w:p>
    <w:p w:rsidR="00000000" w:rsidDel="00000000" w:rsidP="00000000" w:rsidRDefault="00000000" w:rsidRPr="00000000" w14:paraId="00000093">
      <w:pPr>
        <w:ind w:left="0" w:firstLine="0"/>
        <w:rPr/>
      </w:pPr>
      <w:r w:rsidDel="00000000" w:rsidR="00000000" w:rsidRPr="00000000">
        <w:rPr>
          <w:b w:val="1"/>
          <w:color w:val="ff0000"/>
          <w:rtl w:val="0"/>
        </w:rPr>
        <w:t xml:space="preserve">Properties </w:t>
      </w:r>
      <w:r w:rsidDel="00000000" w:rsidR="00000000" w:rsidRPr="00000000">
        <w:rPr>
          <w:b w:val="1"/>
          <w:rtl w:val="0"/>
        </w:rPr>
        <w:t xml:space="preserve">- </w:t>
      </w:r>
      <w:r w:rsidDel="00000000" w:rsidR="00000000" w:rsidRPr="00000000">
        <w:rPr>
          <w:rtl w:val="0"/>
        </w:rPr>
        <w:t xml:space="preserve"> transparent,</w:t>
      </w:r>
      <w:r w:rsidDel="00000000" w:rsidR="00000000" w:rsidRPr="00000000">
        <w:rPr>
          <w:u w:val="single"/>
          <w:rtl w:val="0"/>
        </w:rPr>
        <w:t xml:space="preserve"> waterproof</w:t>
      </w:r>
      <w:r w:rsidDel="00000000" w:rsidR="00000000" w:rsidRPr="00000000">
        <w:rPr>
          <w:rtl w:val="0"/>
        </w:rPr>
        <w:t xml:space="preserve">, </w:t>
      </w:r>
      <w:r w:rsidDel="00000000" w:rsidR="00000000" w:rsidRPr="00000000">
        <w:rPr>
          <w:u w:val="single"/>
          <w:rtl w:val="0"/>
        </w:rPr>
        <w:t xml:space="preserve">rigid,</w:t>
      </w:r>
      <w:r w:rsidDel="00000000" w:rsidR="00000000" w:rsidRPr="00000000">
        <w:rPr>
          <w:rtl w:val="0"/>
        </w:rPr>
        <w:t xml:space="preserve"> thermal conductor, smooth, hard, brittle.  </w:t>
      </w:r>
    </w:p>
    <w:p w:rsidR="00000000" w:rsidDel="00000000" w:rsidP="00000000" w:rsidRDefault="00000000" w:rsidRPr="00000000" w14:paraId="00000094">
      <w:pPr>
        <w:ind w:left="0" w:firstLine="0"/>
        <w:rPr/>
      </w:pPr>
      <w:r w:rsidDel="00000000" w:rsidR="00000000" w:rsidRPr="00000000">
        <w:rPr>
          <w:b w:val="1"/>
          <w:color w:val="ff0000"/>
          <w:rtl w:val="0"/>
        </w:rPr>
        <w:t xml:space="preserve">Explain -</w:t>
      </w:r>
      <w:r w:rsidDel="00000000" w:rsidR="00000000" w:rsidRPr="00000000">
        <w:rPr>
          <w:color w:val="ff0000"/>
          <w:rtl w:val="0"/>
        </w:rPr>
        <w:t xml:space="preserve"> </w:t>
      </w:r>
      <w:r w:rsidDel="00000000" w:rsidR="00000000" w:rsidRPr="00000000">
        <w:rPr>
          <w:rtl w:val="0"/>
        </w:rPr>
        <w:t xml:space="preserve">It has to be waterproof so that liquid does not leak out, and rigid so that it holds its shape when you pour water in and doesn’t spill.</w:t>
      </w:r>
    </w:p>
    <w:p w:rsidR="00000000" w:rsidDel="00000000" w:rsidP="00000000" w:rsidRDefault="00000000" w:rsidRPr="00000000" w14:paraId="00000095">
      <w:pPr>
        <w:ind w:left="0" w:firstLine="0"/>
        <w:rPr/>
      </w:pPr>
      <w:r w:rsidDel="00000000" w:rsidR="00000000" w:rsidRPr="00000000">
        <w:rPr>
          <w:b w:val="1"/>
          <w:color w:val="ff0000"/>
          <w:rtl w:val="0"/>
        </w:rPr>
        <w:t xml:space="preserve">Unhelpful material</w:t>
      </w:r>
      <w:r w:rsidDel="00000000" w:rsidR="00000000" w:rsidRPr="00000000">
        <w:rPr>
          <w:b w:val="1"/>
          <w:rtl w:val="0"/>
        </w:rPr>
        <w:t xml:space="preserve"> -</w:t>
      </w:r>
      <w:r w:rsidDel="00000000" w:rsidR="00000000" w:rsidRPr="00000000">
        <w:rPr>
          <w:rtl w:val="0"/>
        </w:rPr>
        <w:t xml:space="preserve"> If you made a cup out of fabric, it would be absorbent and not water proof, when you tried to have a drink it would have leaked all your liquid onto a surface.</w:t>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numPr>
          <w:ilvl w:val="0"/>
          <w:numId w:val="4"/>
        </w:numPr>
        <w:ind w:left="720" w:hanging="360"/>
        <w:rPr>
          <w:u w:val="none"/>
        </w:rPr>
      </w:pPr>
      <w:r w:rsidDel="00000000" w:rsidR="00000000" w:rsidRPr="00000000">
        <w:rPr>
          <w:b w:val="1"/>
          <w:rtl w:val="0"/>
        </w:rPr>
        <w:t xml:space="preserve">Be amazed by some of the amazing material inventions scientists have made!</w:t>
      </w:r>
    </w:p>
    <w:p w:rsidR="00000000" w:rsidDel="00000000" w:rsidP="00000000" w:rsidRDefault="00000000" w:rsidRPr="00000000" w14:paraId="00000098">
      <w:pPr>
        <w:ind w:left="0" w:firstLine="0"/>
        <w:rPr>
          <w:b w:val="1"/>
        </w:rPr>
      </w:pP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t xml:space="preserve">Anti-bacterial coating based on a shark’s skin, a material for space ships, plastic alternatives made from mushrooms and even bananas, and a material that acts like an invisibility cloak!</w:t>
      </w:r>
    </w:p>
    <w:p w:rsidR="00000000" w:rsidDel="00000000" w:rsidP="00000000" w:rsidRDefault="00000000" w:rsidRPr="00000000" w14:paraId="0000009A">
      <w:pPr>
        <w:rPr>
          <w:b w:val="1"/>
          <w:u w:val="single"/>
        </w:rPr>
      </w:pPr>
      <w:r w:rsidDel="00000000" w:rsidR="00000000" w:rsidRPr="00000000">
        <w:rPr>
          <w:rtl w:val="0"/>
        </w:rPr>
      </w:r>
    </w:p>
    <w:p w:rsidR="00000000" w:rsidDel="00000000" w:rsidP="00000000" w:rsidRDefault="00000000" w:rsidRPr="00000000" w14:paraId="0000009B">
      <w:pPr>
        <w:numPr>
          <w:ilvl w:val="0"/>
          <w:numId w:val="1"/>
        </w:numPr>
        <w:ind w:left="720" w:hanging="360"/>
        <w:rPr>
          <w:highlight w:val="white"/>
          <w:u w:val="none"/>
        </w:rPr>
      </w:pPr>
      <w:hyperlink r:id="rId27">
        <w:r w:rsidDel="00000000" w:rsidR="00000000" w:rsidRPr="00000000">
          <w:rPr>
            <w:color w:val="1155cc"/>
            <w:highlight w:val="white"/>
            <w:u w:val="single"/>
            <w:rtl w:val="0"/>
          </w:rPr>
          <w:t xml:space="preserve">https://thekidshouldseethis.com/post/mimicking-shark-skin-to-combat-superbugs-bacteria-biomimicry</w:t>
        </w:r>
      </w:hyperlink>
      <w:r w:rsidDel="00000000" w:rsidR="00000000" w:rsidRPr="00000000">
        <w:rPr>
          <w:rtl w:val="0"/>
        </w:rPr>
      </w:r>
    </w:p>
    <w:p w:rsidR="00000000" w:rsidDel="00000000" w:rsidP="00000000" w:rsidRDefault="00000000" w:rsidRPr="00000000" w14:paraId="0000009C">
      <w:pPr>
        <w:numPr>
          <w:ilvl w:val="0"/>
          <w:numId w:val="1"/>
        </w:numPr>
        <w:ind w:left="720" w:hanging="360"/>
        <w:rPr>
          <w:u w:val="none"/>
        </w:rPr>
      </w:pPr>
      <w:hyperlink r:id="rId28">
        <w:r w:rsidDel="00000000" w:rsidR="00000000" w:rsidRPr="00000000">
          <w:rPr>
            <w:color w:val="1155cc"/>
            <w:u w:val="single"/>
            <w:rtl w:val="0"/>
          </w:rPr>
          <w:t xml:space="preserve">https://thekidshouldseethis.com/post/quantum-stealth-invisibility-cloak</w:t>
        </w:r>
      </w:hyperlink>
      <w:r w:rsidDel="00000000" w:rsidR="00000000" w:rsidRPr="00000000">
        <w:rPr>
          <w:rtl w:val="0"/>
        </w:rPr>
      </w:r>
    </w:p>
    <w:p w:rsidR="00000000" w:rsidDel="00000000" w:rsidP="00000000" w:rsidRDefault="00000000" w:rsidRPr="00000000" w14:paraId="0000009D">
      <w:pPr>
        <w:numPr>
          <w:ilvl w:val="0"/>
          <w:numId w:val="1"/>
        </w:numPr>
        <w:ind w:left="720" w:hanging="360"/>
        <w:rPr>
          <w:highlight w:val="white"/>
          <w:u w:val="none"/>
        </w:rPr>
      </w:pPr>
      <w:hyperlink r:id="rId29">
        <w:r w:rsidDel="00000000" w:rsidR="00000000" w:rsidRPr="00000000">
          <w:rPr>
            <w:color w:val="1155cc"/>
            <w:highlight w:val="white"/>
            <w:u w:val="single"/>
            <w:rtl w:val="0"/>
          </w:rPr>
          <w:t xml:space="preserve">https://thekidshouldseethis.com/post/aerogels-science</w:t>
        </w:r>
      </w:hyperlink>
      <w:r w:rsidDel="00000000" w:rsidR="00000000" w:rsidRPr="00000000">
        <w:rPr>
          <w:rtl w:val="0"/>
        </w:rPr>
      </w:r>
    </w:p>
    <w:p w:rsidR="00000000" w:rsidDel="00000000" w:rsidP="00000000" w:rsidRDefault="00000000" w:rsidRPr="00000000" w14:paraId="0000009E">
      <w:pPr>
        <w:numPr>
          <w:ilvl w:val="0"/>
          <w:numId w:val="1"/>
        </w:numPr>
        <w:ind w:left="720" w:hanging="360"/>
        <w:rPr>
          <w:highlight w:val="white"/>
          <w:u w:val="none"/>
        </w:rPr>
      </w:pPr>
      <w:hyperlink r:id="rId30">
        <w:r w:rsidDel="00000000" w:rsidR="00000000" w:rsidRPr="00000000">
          <w:rPr>
            <w:color w:val="1155cc"/>
            <w:highlight w:val="white"/>
            <w:u w:val="single"/>
            <w:rtl w:val="0"/>
          </w:rPr>
          <w:t xml:space="preserve">https://thekidshouldseethis.com/post/mycelium-packaging</w:t>
        </w:r>
      </w:hyperlink>
      <w:r w:rsidDel="00000000" w:rsidR="00000000" w:rsidRPr="00000000">
        <w:rPr>
          <w:rtl w:val="0"/>
        </w:rPr>
      </w:r>
    </w:p>
    <w:p w:rsidR="00000000" w:rsidDel="00000000" w:rsidP="00000000" w:rsidRDefault="00000000" w:rsidRPr="00000000" w14:paraId="0000009F">
      <w:pPr>
        <w:numPr>
          <w:ilvl w:val="0"/>
          <w:numId w:val="1"/>
        </w:numPr>
        <w:ind w:left="720" w:hanging="360"/>
        <w:rPr>
          <w:highlight w:val="white"/>
          <w:u w:val="none"/>
        </w:rPr>
      </w:pPr>
      <w:hyperlink r:id="rId31">
        <w:r w:rsidDel="00000000" w:rsidR="00000000" w:rsidRPr="00000000">
          <w:rPr>
            <w:color w:val="1155cc"/>
            <w:highlight w:val="white"/>
            <w:u w:val="single"/>
            <w:rtl w:val="0"/>
          </w:rPr>
          <w:t xml:space="preserve">https://thekidshouldseethis.com/post/google-science-fair-meet-elif-bilgin</w:t>
        </w:r>
      </w:hyperlink>
      <w:r w:rsidDel="00000000" w:rsidR="00000000" w:rsidRPr="00000000">
        <w:rPr>
          <w:rtl w:val="0"/>
        </w:rPr>
      </w:r>
    </w:p>
    <w:p w:rsidR="00000000" w:rsidDel="00000000" w:rsidP="00000000" w:rsidRDefault="00000000" w:rsidRPr="00000000" w14:paraId="000000A0">
      <w:pPr>
        <w:ind w:left="720" w:firstLine="0"/>
        <w:rPr/>
      </w:pP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numPr>
          <w:ilvl w:val="0"/>
          <w:numId w:val="4"/>
        </w:numPr>
        <w:ind w:left="720" w:hanging="360"/>
        <w:rPr>
          <w:b w:val="1"/>
        </w:rPr>
      </w:pPr>
      <w:r w:rsidDel="00000000" w:rsidR="00000000" w:rsidRPr="00000000">
        <w:rPr>
          <w:b w:val="1"/>
          <w:rtl w:val="0"/>
        </w:rPr>
        <w:t xml:space="preserve">Be an inventor!</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rtl w:val="0"/>
        </w:rPr>
        <w:t xml:space="preserve">What material would you invent?  What would you use if for?  Draw a comic strip or poster showing your material in use, and explain it’s wonderful properties! </w:t>
      </w:r>
    </w:p>
    <w:p w:rsidR="00000000" w:rsidDel="00000000" w:rsidP="00000000" w:rsidRDefault="00000000" w:rsidRPr="00000000" w14:paraId="000000A7">
      <w:pPr>
        <w:ind w:left="0" w:firstLine="0"/>
        <w:rPr/>
      </w:pPr>
      <w:r w:rsidDel="00000000" w:rsidR="00000000" w:rsidRPr="00000000">
        <w:rPr>
          <w:rtl w:val="0"/>
        </w:rPr>
      </w:r>
    </w:p>
    <w:p w:rsidR="00000000" w:rsidDel="00000000" w:rsidP="00000000" w:rsidRDefault="00000000" w:rsidRPr="00000000" w14:paraId="000000A8">
      <w:pPr>
        <w:ind w:left="0" w:firstLine="0"/>
        <w:rPr/>
      </w:pPr>
      <w:r w:rsidDel="00000000" w:rsidR="00000000" w:rsidRPr="00000000">
        <w:rPr>
          <w:rtl w:val="0"/>
        </w:rPr>
        <w:t xml:space="preserve">Could you get inspiration from the natural world too?</w:t>
      </w:r>
    </w:p>
    <w:p w:rsidR="00000000" w:rsidDel="00000000" w:rsidP="00000000" w:rsidRDefault="00000000" w:rsidRPr="00000000" w14:paraId="000000A9">
      <w:pPr>
        <w:ind w:left="0" w:firstLine="0"/>
        <w:rPr/>
      </w:pPr>
      <w:r w:rsidDel="00000000" w:rsidR="00000000" w:rsidRPr="00000000">
        <w:rPr>
          <w:rtl w:val="0"/>
        </w:rPr>
      </w:r>
    </w:p>
    <w:p w:rsidR="00000000" w:rsidDel="00000000" w:rsidP="00000000" w:rsidRDefault="00000000" w:rsidRPr="00000000" w14:paraId="000000AA">
      <w:pPr>
        <w:numPr>
          <w:ilvl w:val="0"/>
          <w:numId w:val="4"/>
        </w:numPr>
        <w:ind w:left="720" w:hanging="360"/>
        <w:rPr>
          <w:b w:val="1"/>
        </w:rPr>
      </w:pPr>
      <w:r w:rsidDel="00000000" w:rsidR="00000000" w:rsidRPr="00000000">
        <w:rPr>
          <w:b w:val="1"/>
          <w:rtl w:val="0"/>
        </w:rPr>
        <w:t xml:space="preserve">Be an architect!</w:t>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The Three Little Pigs are fed up with their houses being knocked down. Can you design a new house for them?  What materials would you use to wolf-proof their house? Draw and label your design.</w:t>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ind w:left="0" w:firstLine="0"/>
        <w:rPr/>
      </w:pPr>
      <w:r w:rsidDel="00000000" w:rsidR="00000000" w:rsidRPr="00000000">
        <w:rPr>
          <w:rtl w:val="0"/>
        </w:rPr>
        <w:t xml:space="preserve">Can you improve on this design?</w:t>
      </w:r>
    </w:p>
    <w:p w:rsidR="00000000" w:rsidDel="00000000" w:rsidP="00000000" w:rsidRDefault="00000000" w:rsidRPr="00000000" w14:paraId="000000AF">
      <w:pPr>
        <w:spacing w:line="240" w:lineRule="auto"/>
        <w:rPr/>
      </w:pPr>
      <w:r w:rsidDel="00000000" w:rsidR="00000000" w:rsidRPr="00000000">
        <w:rPr/>
        <w:drawing>
          <wp:inline distB="114300" distT="114300" distL="114300" distR="114300">
            <wp:extent cx="3624263" cy="2538394"/>
            <wp:effectExtent b="0" l="0" r="0" t="0"/>
            <wp:docPr id="14"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3624263" cy="2538394"/>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b w:val="1"/>
          <w:u w:val="single"/>
          <w:shd w:fill="999999" w:val="clear"/>
        </w:rPr>
      </w:pPr>
      <w:r w:rsidDel="00000000" w:rsidR="00000000" w:rsidRPr="00000000">
        <w:rPr>
          <w:b w:val="1"/>
          <w:u w:val="single"/>
          <w:shd w:fill="999999" w:val="clear"/>
        </w:rPr>
        <w:drawing>
          <wp:inline distB="114300" distT="114300" distL="114300" distR="114300">
            <wp:extent cx="5943600" cy="3568700"/>
            <wp:effectExtent b="0" l="0" r="0" t="0"/>
            <wp:docPr id="8"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943600" cy="3568700"/>
                    </a:xfrm>
                    <a:prstGeom prst="rect"/>
                    <a:ln/>
                  </pic:spPr>
                </pic:pic>
              </a:graphicData>
            </a:graphic>
          </wp:inline>
        </w:drawing>
      </w:r>
      <w:r w:rsidDel="00000000" w:rsidR="00000000" w:rsidRPr="00000000">
        <w:rPr>
          <w:b w:val="1"/>
          <w:u w:val="single"/>
          <w:shd w:fill="999999" w:val="clear"/>
        </w:rPr>
        <w:drawing>
          <wp:inline distB="114300" distT="114300" distL="114300" distR="114300">
            <wp:extent cx="5943600" cy="3111500"/>
            <wp:effectExtent b="0" l="0" r="0" t="0"/>
            <wp:docPr id="5"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b w:val="1"/>
          <w:u w:val="single"/>
          <w:shd w:fill="999999" w:val="clear"/>
        </w:rPr>
      </w:pPr>
      <w:r w:rsidDel="00000000" w:rsidR="00000000" w:rsidRPr="00000000">
        <w:rPr>
          <w:b w:val="1"/>
          <w:u w:val="single"/>
          <w:shd w:fill="999999" w:val="clear"/>
        </w:rPr>
        <w:drawing>
          <wp:inline distB="114300" distT="114300" distL="114300" distR="114300">
            <wp:extent cx="5943600" cy="2070100"/>
            <wp:effectExtent b="0" l="0" r="0" t="0"/>
            <wp:docPr id="15"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b w:val="1"/>
          <w:u w:val="single"/>
          <w:shd w:fill="999999" w:val="clear"/>
        </w:rPr>
      </w:pPr>
      <w:r w:rsidDel="00000000" w:rsidR="00000000" w:rsidRPr="00000000">
        <w:rPr>
          <w:rtl w:val="0"/>
        </w:rPr>
      </w:r>
    </w:p>
    <w:p w:rsidR="00000000" w:rsidDel="00000000" w:rsidP="00000000" w:rsidRDefault="00000000" w:rsidRPr="00000000" w14:paraId="000000B3">
      <w:pPr>
        <w:jc w:val="center"/>
        <w:rPr>
          <w:b w:val="1"/>
        </w:rPr>
      </w:pPr>
      <w:r w:rsidDel="00000000" w:rsidR="00000000" w:rsidRPr="00000000">
        <w:rPr>
          <w:b w:val="1"/>
          <w:rtl w:val="0"/>
        </w:rPr>
        <w:t xml:space="preserve">Topic</w:t>
      </w:r>
    </w:p>
    <w:p w:rsidR="00000000" w:rsidDel="00000000" w:rsidP="00000000" w:rsidRDefault="00000000" w:rsidRPr="00000000" w14:paraId="000000B4">
      <w:pPr>
        <w:rPr>
          <w:b w:val="1"/>
          <w:u w:val="single"/>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We are going to research some real life inventors of materials. Can you find out what these people invented? </w:t>
      </w:r>
    </w:p>
    <w:p w:rsidR="00000000" w:rsidDel="00000000" w:rsidP="00000000" w:rsidRDefault="00000000" w:rsidRPr="00000000" w14:paraId="000000B6">
      <w:pPr>
        <w:rPr/>
      </w:pPr>
      <w:r w:rsidDel="00000000" w:rsidR="00000000" w:rsidRPr="00000000">
        <w:rPr>
          <w:rtl w:val="0"/>
        </w:rPr>
        <w:t xml:space="preserve">Use a safe search engine to help:</w:t>
      </w:r>
    </w:p>
    <w:p w:rsidR="00000000" w:rsidDel="00000000" w:rsidP="00000000" w:rsidRDefault="00000000" w:rsidRPr="00000000" w14:paraId="000000B7">
      <w:pPr>
        <w:jc w:val="center"/>
        <w:rPr/>
      </w:pPr>
      <w:hyperlink r:id="rId36">
        <w:r w:rsidDel="00000000" w:rsidR="00000000" w:rsidRPr="00000000">
          <w:rPr>
            <w:color w:val="1155cc"/>
            <w:u w:val="single"/>
            <w:rtl w:val="0"/>
          </w:rPr>
          <w:t xml:space="preserve">https://www.alarms.org/kidrex/</w:t>
        </w:r>
      </w:hyperlink>
      <w:r w:rsidDel="00000000" w:rsidR="00000000" w:rsidRPr="00000000">
        <w:rPr>
          <w:rtl w:val="0"/>
        </w:rPr>
      </w:r>
    </w:p>
    <w:p w:rsidR="00000000" w:rsidDel="00000000" w:rsidP="00000000" w:rsidRDefault="00000000" w:rsidRPr="00000000" w14:paraId="000000B8">
      <w:pPr>
        <w:spacing w:line="240" w:lineRule="auto"/>
        <w:jc w:val="center"/>
        <w:rPr>
          <w:rFonts w:ascii="Times New Roman" w:cs="Times New Roman" w:eastAsia="Times New Roman" w:hAnsi="Times New Roman"/>
          <w:color w:val="555555"/>
          <w:sz w:val="54"/>
          <w:szCs w:val="54"/>
          <w:u w:val="single"/>
        </w:rPr>
      </w:pPr>
      <w:hyperlink r:id="rId37">
        <w:r w:rsidDel="00000000" w:rsidR="00000000" w:rsidRPr="00000000">
          <w:rPr>
            <w:color w:val="1155cc"/>
            <w:u w:val="single"/>
            <w:rtl w:val="0"/>
          </w:rPr>
          <w:t xml:space="preserve">https://www.researchify.co.uk/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3"/>
        <w:keepNext w:val="0"/>
        <w:keepLines w:val="0"/>
        <w:numPr>
          <w:ilvl w:val="0"/>
          <w:numId w:val="8"/>
        </w:numPr>
        <w:shd w:fill="fefefe" w:val="clear"/>
        <w:spacing w:after="0" w:before="0" w:line="288" w:lineRule="auto"/>
        <w:ind w:left="720" w:hanging="360"/>
        <w:rPr>
          <w:b w:val="1"/>
          <w:color w:val="000000"/>
          <w:sz w:val="24"/>
          <w:szCs w:val="24"/>
        </w:rPr>
      </w:pPr>
      <w:bookmarkStart w:colFirst="0" w:colLast="0" w:name="_5ndol71lre9a" w:id="0"/>
      <w:bookmarkEnd w:id="0"/>
      <w:r w:rsidDel="00000000" w:rsidR="00000000" w:rsidRPr="00000000">
        <w:rPr>
          <w:b w:val="1"/>
          <w:color w:val="000000"/>
          <w:sz w:val="24"/>
          <w:szCs w:val="24"/>
          <w:rtl w:val="0"/>
        </w:rPr>
        <w:t xml:space="preserve">Maria Telkes</w:t>
      </w:r>
    </w:p>
    <w:p w:rsidR="00000000" w:rsidDel="00000000" w:rsidP="00000000" w:rsidRDefault="00000000" w:rsidRPr="00000000" w14:paraId="000000BB">
      <w:pPr>
        <w:pStyle w:val="Heading3"/>
        <w:keepNext w:val="0"/>
        <w:keepLines w:val="0"/>
        <w:numPr>
          <w:ilvl w:val="0"/>
          <w:numId w:val="8"/>
        </w:numPr>
        <w:shd w:fill="fefefe" w:val="clear"/>
        <w:spacing w:after="0" w:before="0" w:line="288" w:lineRule="auto"/>
        <w:ind w:left="720" w:hanging="360"/>
        <w:rPr>
          <w:b w:val="1"/>
          <w:color w:val="000000"/>
          <w:sz w:val="24"/>
          <w:szCs w:val="24"/>
        </w:rPr>
      </w:pPr>
      <w:bookmarkStart w:colFirst="0" w:colLast="0" w:name="_gscha9hvsw8p" w:id="1"/>
      <w:bookmarkEnd w:id="1"/>
      <w:r w:rsidDel="00000000" w:rsidR="00000000" w:rsidRPr="00000000">
        <w:rPr>
          <w:b w:val="1"/>
          <w:color w:val="000000"/>
          <w:sz w:val="24"/>
          <w:szCs w:val="24"/>
          <w:rtl w:val="0"/>
        </w:rPr>
        <w:t xml:space="preserve">Stephanie Kwolek </w:t>
      </w:r>
    </w:p>
    <w:p w:rsidR="00000000" w:rsidDel="00000000" w:rsidP="00000000" w:rsidRDefault="00000000" w:rsidRPr="00000000" w14:paraId="000000BC">
      <w:pPr>
        <w:numPr>
          <w:ilvl w:val="0"/>
          <w:numId w:val="8"/>
        </w:numPr>
        <w:ind w:left="720" w:hanging="360"/>
        <w:rPr>
          <w:b w:val="1"/>
          <w:sz w:val="24"/>
          <w:szCs w:val="24"/>
        </w:rPr>
      </w:pPr>
      <w:r w:rsidDel="00000000" w:rsidR="00000000" w:rsidRPr="00000000">
        <w:rPr>
          <w:b w:val="1"/>
          <w:sz w:val="24"/>
          <w:szCs w:val="24"/>
          <w:rtl w:val="0"/>
        </w:rPr>
        <w:t xml:space="preserve">Joseph Aspidin</w:t>
      </w:r>
    </w:p>
    <w:p w:rsidR="00000000" w:rsidDel="00000000" w:rsidP="00000000" w:rsidRDefault="00000000" w:rsidRPr="00000000" w14:paraId="000000BD">
      <w:pPr>
        <w:numPr>
          <w:ilvl w:val="0"/>
          <w:numId w:val="8"/>
        </w:numPr>
        <w:ind w:left="720" w:hanging="360"/>
        <w:rPr>
          <w:b w:val="1"/>
          <w:sz w:val="24"/>
          <w:szCs w:val="24"/>
        </w:rPr>
      </w:pPr>
      <w:r w:rsidDel="00000000" w:rsidR="00000000" w:rsidRPr="00000000">
        <w:rPr>
          <w:b w:val="1"/>
          <w:sz w:val="24"/>
          <w:szCs w:val="24"/>
          <w:rtl w:val="0"/>
        </w:rPr>
        <w:t xml:space="preserve">Wallace Carothers</w:t>
      </w:r>
    </w:p>
    <w:p w:rsidR="00000000" w:rsidDel="00000000" w:rsidP="00000000" w:rsidRDefault="00000000" w:rsidRPr="00000000" w14:paraId="000000BE">
      <w:pPr>
        <w:numPr>
          <w:ilvl w:val="0"/>
          <w:numId w:val="8"/>
        </w:numPr>
        <w:ind w:left="720" w:hanging="360"/>
        <w:rPr>
          <w:b w:val="1"/>
          <w:sz w:val="24"/>
          <w:szCs w:val="24"/>
        </w:rPr>
      </w:pPr>
      <w:r w:rsidDel="00000000" w:rsidR="00000000" w:rsidRPr="00000000">
        <w:rPr>
          <w:b w:val="1"/>
          <w:sz w:val="24"/>
          <w:szCs w:val="24"/>
          <w:rtl w:val="0"/>
        </w:rPr>
        <w:t xml:space="preserve">Alexander Parks</w:t>
      </w:r>
    </w:p>
    <w:p w:rsidR="00000000" w:rsidDel="00000000" w:rsidP="00000000" w:rsidRDefault="00000000" w:rsidRPr="00000000" w14:paraId="000000BF">
      <w:pPr>
        <w:numPr>
          <w:ilvl w:val="0"/>
          <w:numId w:val="8"/>
        </w:numPr>
        <w:ind w:left="720" w:hanging="360"/>
        <w:rPr>
          <w:b w:val="1"/>
          <w:sz w:val="24"/>
          <w:szCs w:val="24"/>
        </w:rPr>
      </w:pPr>
      <w:r w:rsidDel="00000000" w:rsidR="00000000" w:rsidRPr="00000000">
        <w:rPr>
          <w:b w:val="1"/>
          <w:sz w:val="24"/>
          <w:szCs w:val="24"/>
          <w:rtl w:val="0"/>
        </w:rPr>
        <w:t xml:space="preserve">John Boyd Dunlop</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spacing w:line="240" w:lineRule="auto"/>
        <w:rPr>
          <w:b w:val="1"/>
          <w:u w:val="single"/>
        </w:rPr>
      </w:pPr>
      <w:r w:rsidDel="00000000" w:rsidR="00000000" w:rsidRPr="00000000">
        <w:rPr>
          <w:rtl w:val="0"/>
        </w:rPr>
        <w:t xml:space="preserve">Show what you have learnt about them by making a </w:t>
      </w:r>
      <w:r w:rsidDel="00000000" w:rsidR="00000000" w:rsidRPr="00000000">
        <w:rPr>
          <w:b w:val="1"/>
          <w:rtl w:val="0"/>
        </w:rPr>
        <w:t xml:space="preserve">fact file, a poster, leaflet or a quiz </w:t>
      </w:r>
      <w:r w:rsidDel="00000000" w:rsidR="00000000" w:rsidRPr="00000000">
        <w:rPr>
          <w:rtl w:val="0"/>
        </w:rPr>
        <w:t xml:space="preserve">about them both. If you have an ipad, you could even write a book like we did at the discovery store!</w:t>
      </w:r>
      <w:r w:rsidDel="00000000" w:rsidR="00000000" w:rsidRPr="00000000">
        <w:rPr>
          <w:rtl w:val="0"/>
        </w:rPr>
      </w:r>
    </w:p>
    <w:p w:rsidR="00000000" w:rsidDel="00000000" w:rsidP="00000000" w:rsidRDefault="00000000" w:rsidRPr="00000000" w14:paraId="000000C2">
      <w:pPr>
        <w:jc w:val="left"/>
        <w:rPr>
          <w:b w:val="1"/>
          <w:u w:val="single"/>
        </w:rPr>
      </w:pPr>
      <w:r w:rsidDel="00000000" w:rsidR="00000000" w:rsidRPr="00000000">
        <w:rPr>
          <w:rtl w:val="0"/>
        </w:rPr>
      </w:r>
    </w:p>
    <w:p w:rsidR="00000000" w:rsidDel="00000000" w:rsidP="00000000" w:rsidRDefault="00000000" w:rsidRPr="00000000" w14:paraId="000000C3">
      <w:pPr>
        <w:jc w:val="left"/>
        <w:rPr>
          <w:b w:val="1"/>
          <w:u w:val="single"/>
        </w:rPr>
      </w:pPr>
      <w:r w:rsidDel="00000000" w:rsidR="00000000" w:rsidRPr="00000000">
        <w:rPr>
          <w:rtl w:val="0"/>
        </w:rPr>
      </w:r>
    </w:p>
    <w:p w:rsidR="00000000" w:rsidDel="00000000" w:rsidP="00000000" w:rsidRDefault="00000000" w:rsidRPr="00000000" w14:paraId="000000C4">
      <w:pPr>
        <w:jc w:val="center"/>
        <w:rPr>
          <w:b w:val="1"/>
        </w:rPr>
      </w:pPr>
      <w:r w:rsidDel="00000000" w:rsidR="00000000" w:rsidRPr="00000000">
        <w:rPr>
          <w:b w:val="1"/>
          <w:rtl w:val="0"/>
        </w:rPr>
        <w:t xml:space="preserve">Art</w:t>
      </w:r>
    </w:p>
    <w:p w:rsidR="00000000" w:rsidDel="00000000" w:rsidP="00000000" w:rsidRDefault="00000000" w:rsidRPr="00000000" w14:paraId="000000C5">
      <w:pPr>
        <w:jc w:val="center"/>
        <w:rPr>
          <w:b w:val="1"/>
        </w:rPr>
      </w:pPr>
      <w:r w:rsidDel="00000000" w:rsidR="00000000" w:rsidRPr="00000000">
        <w:rPr>
          <w:b w:val="1"/>
          <w:rtl w:val="0"/>
        </w:rPr>
        <w:t xml:space="preserve">Make a puppet from a chatterbox!</w:t>
      </w:r>
    </w:p>
    <w:p w:rsidR="00000000" w:rsidDel="00000000" w:rsidP="00000000" w:rsidRDefault="00000000" w:rsidRPr="00000000" w14:paraId="000000C6">
      <w:pPr>
        <w:jc w:val="center"/>
        <w:rPr/>
      </w:pPr>
      <w:r w:rsidDel="00000000" w:rsidR="00000000" w:rsidRPr="00000000">
        <w:rPr/>
        <w:drawing>
          <wp:inline distB="114300" distT="114300" distL="114300" distR="114300">
            <wp:extent cx="3871377" cy="2195513"/>
            <wp:effectExtent b="0" l="0" r="0" t="0"/>
            <wp:docPr id="10"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3871377"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cente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In this video they show you how to make a wolf and three little pigs. Can you adapt the design to make puppets from other fairy tales?  </w:t>
      </w:r>
      <w:hyperlink r:id="rId39">
        <w:r w:rsidDel="00000000" w:rsidR="00000000" w:rsidRPr="00000000">
          <w:rPr>
            <w:color w:val="1155cc"/>
            <w:u w:val="single"/>
            <w:rtl w:val="0"/>
          </w:rPr>
          <w:t xml:space="preserve">https://www.youtube.com/watch?v=5UOx-k2gZ-Q</w:t>
        </w:r>
      </w:hyperlink>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How about having a go at making some puppets to retell another fairytale in the style of Jeremy Strong?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How might your characters act in unexpected ways and challenge stereotypes from fairytales?</w:t>
      </w:r>
    </w:p>
    <w:p w:rsidR="00000000" w:rsidDel="00000000" w:rsidP="00000000" w:rsidRDefault="00000000" w:rsidRPr="00000000" w14:paraId="000000CD">
      <w:pPr>
        <w:rPr/>
      </w:pPr>
      <w:r w:rsidDel="00000000" w:rsidR="00000000" w:rsidRPr="00000000">
        <w:rPr/>
        <w:drawing>
          <wp:inline distB="114300" distT="114300" distL="114300" distR="114300">
            <wp:extent cx="5943600" cy="2527300"/>
            <wp:effectExtent b="0" l="0" r="0" t="0"/>
            <wp:docPr id="9"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If you want to introduce a surprising character, have a go at this folded shark! Go to youtube Kids Art Hub </w:t>
      </w:r>
      <w:hyperlink r:id="rId41">
        <w:r w:rsidDel="00000000" w:rsidR="00000000" w:rsidRPr="00000000">
          <w:rPr>
            <w:color w:val="1155cc"/>
            <w:u w:val="single"/>
            <w:rtl w:val="0"/>
          </w:rPr>
          <w:t xml:space="preserve">https://www.youtube.com/watch?v=wy2-3BxdtYY</w:t>
        </w:r>
      </w:hyperlink>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shd w:fill="ffffff" w:val="clear"/>
        <w:spacing w:after="260" w:before="260" w:lineRule="auto"/>
        <w:rPr/>
      </w:pPr>
      <w:r w:rsidDel="00000000" w:rsidR="00000000" w:rsidRPr="00000000">
        <w:rPr>
          <w:rtl w:val="0"/>
        </w:rPr>
      </w:r>
    </w:p>
    <w:sectPr>
      <w:headerReference r:id="rId42" w:type="default"/>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rPr/>
    </w:pPr>
    <w:r w:rsidDel="00000000" w:rsidR="00000000" w:rsidRPr="00000000">
      <w:rPr>
        <w:rtl w:val="0"/>
      </w:rPr>
      <w:t xml:space="preserve">Year 5 Home Learning                                                                                     W/c 20th April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hyperlink" Target="https://storytimefromspace.com/library/" TargetMode="External"/><Relationship Id="rId42" Type="http://schemas.openxmlformats.org/officeDocument/2006/relationships/header" Target="header1.xml"/><Relationship Id="rId41" Type="http://schemas.openxmlformats.org/officeDocument/2006/relationships/hyperlink" Target="https://www.youtube.com/watch?v=wy2-3BxdtYY" TargetMode="External"/><Relationship Id="rId22" Type="http://schemas.openxmlformats.org/officeDocument/2006/relationships/hyperlink" Target="https://myminimaths.co.uk/year-5-mini-maths/" TargetMode="External"/><Relationship Id="rId21" Type="http://schemas.openxmlformats.org/officeDocument/2006/relationships/hyperlink" Target="https://whiterosemaths.com/homelearning/year-5/" TargetMode="External"/><Relationship Id="rId24" Type="http://schemas.openxmlformats.org/officeDocument/2006/relationships/hyperlink" Target="https://www.timestables.co.uk/"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F5DS2DnsJ04" TargetMode="External"/><Relationship Id="rId26" Type="http://schemas.openxmlformats.org/officeDocument/2006/relationships/image" Target="media/image9.png"/><Relationship Id="rId25" Type="http://schemas.openxmlformats.org/officeDocument/2006/relationships/hyperlink" Target="https://www.dkfindout.com/uk/science/materials/" TargetMode="External"/><Relationship Id="rId28" Type="http://schemas.openxmlformats.org/officeDocument/2006/relationships/hyperlink" Target="https://thekidshouldseethis.com/post/quantum-stealth-invisibility-cloak" TargetMode="External"/><Relationship Id="rId27" Type="http://schemas.openxmlformats.org/officeDocument/2006/relationships/hyperlink" Target="https://thekidshouldseethis.com/post/mimicking-shark-skin-to-combat-superbugs-bacteria-biomimicry" TargetMode="External"/><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hyperlink" Target="https://thekidshouldseethis.com/post/aerogels-science" TargetMode="External"/><Relationship Id="rId7" Type="http://schemas.openxmlformats.org/officeDocument/2006/relationships/hyperlink" Target="https://www.jeremystrong.co.uk/krazy-klub-sneak-peeks/" TargetMode="External"/><Relationship Id="rId8" Type="http://schemas.openxmlformats.org/officeDocument/2006/relationships/image" Target="media/image6.png"/><Relationship Id="rId31" Type="http://schemas.openxmlformats.org/officeDocument/2006/relationships/hyperlink" Target="https://thekidshouldseethis.com/post/google-science-fair-meet-elif-bilgin" TargetMode="External"/><Relationship Id="rId30" Type="http://schemas.openxmlformats.org/officeDocument/2006/relationships/hyperlink" Target="https://thekidshouldseethis.com/post/mycelium-packaging" TargetMode="External"/><Relationship Id="rId11" Type="http://schemas.openxmlformats.org/officeDocument/2006/relationships/hyperlink" Target="https://www.youtube.com/watch?v=rZpYMLp1LdQ" TargetMode="External"/><Relationship Id="rId33" Type="http://schemas.openxmlformats.org/officeDocument/2006/relationships/image" Target="media/image11.png"/><Relationship Id="rId10" Type="http://schemas.openxmlformats.org/officeDocument/2006/relationships/hyperlink" Target="https://www.youtube.com/watch?v=rZpYMLp1LdQ" TargetMode="External"/><Relationship Id="rId32" Type="http://schemas.openxmlformats.org/officeDocument/2006/relationships/image" Target="media/image2.png"/><Relationship Id="rId13" Type="http://schemas.openxmlformats.org/officeDocument/2006/relationships/image" Target="media/image8.png"/><Relationship Id="rId35" Type="http://schemas.openxmlformats.org/officeDocument/2006/relationships/image" Target="media/image14.png"/><Relationship Id="rId12" Type="http://schemas.openxmlformats.org/officeDocument/2006/relationships/hyperlink" Target="https://literacytrust.org.uk/family-zone/5-8/" TargetMode="External"/><Relationship Id="rId34" Type="http://schemas.openxmlformats.org/officeDocument/2006/relationships/image" Target="media/image12.png"/><Relationship Id="rId15" Type="http://schemas.openxmlformats.org/officeDocument/2006/relationships/image" Target="media/image10.png"/><Relationship Id="rId37" Type="http://schemas.openxmlformats.org/officeDocument/2006/relationships/hyperlink" Target="https://www.researchify.co.uk/" TargetMode="External"/><Relationship Id="rId14" Type="http://schemas.openxmlformats.org/officeDocument/2006/relationships/image" Target="media/image5.png"/><Relationship Id="rId36" Type="http://schemas.openxmlformats.org/officeDocument/2006/relationships/hyperlink" Target="https://www.alarms.org/kidrex/" TargetMode="External"/><Relationship Id="rId17" Type="http://schemas.openxmlformats.org/officeDocument/2006/relationships/hyperlink" Target="https://spellingframe.co.uk/spelling-rule/5/Year-5-and-6" TargetMode="External"/><Relationship Id="rId39" Type="http://schemas.openxmlformats.org/officeDocument/2006/relationships/hyperlink" Target="https://www.youtube.com/watch?v=5UOx-k2gZ-Q" TargetMode="External"/><Relationship Id="rId16" Type="http://schemas.openxmlformats.org/officeDocument/2006/relationships/image" Target="media/image1.png"/><Relationship Id="rId38" Type="http://schemas.openxmlformats.org/officeDocument/2006/relationships/image" Target="media/image7.png"/><Relationship Id="rId19" Type="http://schemas.openxmlformats.org/officeDocument/2006/relationships/hyperlink" Target="http://www.getepic.com/students" TargetMode="External"/><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